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4E9" w:rsidRPr="004D24E9" w:rsidRDefault="004D24E9" w:rsidP="004D24E9">
      <w:pPr>
        <w:pStyle w:val="c9c21"/>
        <w:shd w:val="clear" w:color="auto" w:fill="FFFFFF"/>
        <w:spacing w:before="0" w:after="0"/>
        <w:jc w:val="center"/>
        <w:rPr>
          <w:b/>
        </w:rPr>
      </w:pPr>
      <w:r w:rsidRPr="004D24E9">
        <w:rPr>
          <w:rStyle w:val="c6c27"/>
          <w:b/>
        </w:rPr>
        <w:t>Пояснительная записка</w:t>
      </w:r>
    </w:p>
    <w:p w:rsidR="004D24E9" w:rsidRPr="004D24E9" w:rsidRDefault="004D24E9" w:rsidP="004D24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4E9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D24E9">
        <w:rPr>
          <w:rFonts w:ascii="Times New Roman" w:hAnsi="Times New Roman" w:cs="Times New Roman"/>
          <w:sz w:val="24"/>
          <w:szCs w:val="24"/>
        </w:rPr>
        <w:t>Рабочая программа учебного курса «Химия, 8 класс» составлена на основе следующих нормативных документов и материалов:</w:t>
      </w:r>
    </w:p>
    <w:p w:rsidR="004D24E9" w:rsidRPr="004D24E9" w:rsidRDefault="004D24E9" w:rsidP="004D24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4E9">
        <w:rPr>
          <w:rFonts w:ascii="Times New Roman" w:hAnsi="Times New Roman" w:cs="Times New Roman"/>
          <w:sz w:val="24"/>
          <w:szCs w:val="24"/>
        </w:rPr>
        <w:t>- ФГОС ООО, основной образовательной программы основного общего образования и учебного плана МБОУ «</w:t>
      </w:r>
      <w:proofErr w:type="spellStart"/>
      <w:r w:rsidRPr="004D24E9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4D24E9">
        <w:rPr>
          <w:rFonts w:ascii="Times New Roman" w:hAnsi="Times New Roman" w:cs="Times New Roman"/>
          <w:sz w:val="24"/>
          <w:szCs w:val="24"/>
        </w:rPr>
        <w:t xml:space="preserve"> СОШ» на 2020-2021 учебный год.</w:t>
      </w:r>
    </w:p>
    <w:p w:rsidR="004D24E9" w:rsidRPr="004D24E9" w:rsidRDefault="004D24E9" w:rsidP="004D24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4E9">
        <w:rPr>
          <w:rFonts w:ascii="Times New Roman" w:hAnsi="Times New Roman" w:cs="Times New Roman"/>
          <w:color w:val="000000"/>
          <w:sz w:val="24"/>
          <w:szCs w:val="24"/>
        </w:rPr>
        <w:t>Согласно учебному  плану  МБОУ «</w:t>
      </w:r>
      <w:proofErr w:type="spellStart"/>
      <w:r w:rsidRPr="004D24E9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4D24E9">
        <w:rPr>
          <w:rFonts w:ascii="Times New Roman" w:hAnsi="Times New Roman" w:cs="Times New Roman"/>
          <w:sz w:val="24"/>
          <w:szCs w:val="24"/>
        </w:rPr>
        <w:t xml:space="preserve"> СОШ</w:t>
      </w:r>
      <w:r w:rsidRPr="004D24E9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Pr="004D24E9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4D24E9">
        <w:rPr>
          <w:rFonts w:ascii="Times New Roman" w:hAnsi="Times New Roman" w:cs="Times New Roman"/>
          <w:sz w:val="24"/>
          <w:szCs w:val="24"/>
        </w:rPr>
        <w:t>рассчитана</w:t>
      </w:r>
      <w:proofErr w:type="gramEnd"/>
      <w:r w:rsidRPr="004D24E9">
        <w:rPr>
          <w:rFonts w:ascii="Times New Roman" w:hAnsi="Times New Roman" w:cs="Times New Roman"/>
          <w:sz w:val="24"/>
          <w:szCs w:val="24"/>
        </w:rPr>
        <w:t xml:space="preserve"> на 70 часов, 2 часов в неделю. </w:t>
      </w:r>
      <w:r w:rsidRPr="004D24E9">
        <w:rPr>
          <w:rFonts w:ascii="Times New Roman" w:hAnsi="Times New Roman" w:cs="Times New Roman"/>
          <w:spacing w:val="-12"/>
          <w:sz w:val="24"/>
          <w:szCs w:val="24"/>
        </w:rPr>
        <w:t xml:space="preserve"> По инвалидности ученика</w:t>
      </w:r>
      <w:proofErr w:type="gramStart"/>
      <w:r w:rsidRPr="004D24E9">
        <w:rPr>
          <w:rFonts w:ascii="Times New Roman" w:hAnsi="Times New Roman" w:cs="Times New Roman"/>
          <w:spacing w:val="-12"/>
          <w:sz w:val="24"/>
          <w:szCs w:val="24"/>
        </w:rPr>
        <w:t xml:space="preserve"> ,</w:t>
      </w:r>
      <w:proofErr w:type="gramEnd"/>
      <w:r w:rsidRPr="004D24E9">
        <w:rPr>
          <w:rFonts w:ascii="Times New Roman" w:hAnsi="Times New Roman" w:cs="Times New Roman"/>
          <w:spacing w:val="-12"/>
          <w:sz w:val="24"/>
          <w:szCs w:val="24"/>
        </w:rPr>
        <w:t xml:space="preserve"> для  индивидуального обучения уроки сокращены. Обучение проходит по блокам для каждого раздела.</w:t>
      </w:r>
      <w:r w:rsidRPr="004D24E9">
        <w:rPr>
          <w:rFonts w:ascii="Times New Roman" w:hAnsi="Times New Roman" w:cs="Times New Roman"/>
          <w:sz w:val="24"/>
          <w:szCs w:val="24"/>
        </w:rPr>
        <w:t xml:space="preserve"> Рабочая программа реализуется по учебнику Химия: 8  класс: учебник для учащихся общеобразовательных  учреждений / Рудзитис Г.Е., Фельдман Ф.Г. Химия. 8 класс. - М.: Просвещение, 2015;</w:t>
      </w:r>
    </w:p>
    <w:p w:rsidR="004D24E9" w:rsidRPr="004D24E9" w:rsidRDefault="004D24E9" w:rsidP="004D24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4E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Примечание:</w:t>
      </w:r>
      <w:r w:rsidRPr="004D24E9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proofErr w:type="gramStart"/>
      <w:r w:rsidRPr="004D24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основании положения МБОУ «</w:t>
      </w:r>
      <w:proofErr w:type="spellStart"/>
      <w:r w:rsidRPr="004D24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Сармановская</w:t>
      </w:r>
      <w:proofErr w:type="spellEnd"/>
      <w:r w:rsidRPr="004D24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4D24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Сармановская</w:t>
      </w:r>
      <w:proofErr w:type="spellEnd"/>
      <w:r w:rsidRPr="004D24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СОШ» </w:t>
      </w:r>
      <w:proofErr w:type="spellStart"/>
      <w:r w:rsidRPr="004D24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Сармановского</w:t>
      </w:r>
      <w:proofErr w:type="spellEnd"/>
      <w:r w:rsidRPr="004D24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r w:rsidRPr="004D24E9">
        <w:rPr>
          <w:rFonts w:ascii="Times New Roman" w:hAnsi="Times New Roman" w:cs="Times New Roman"/>
          <w:sz w:val="24"/>
          <w:szCs w:val="24"/>
        </w:rPr>
        <w:t xml:space="preserve"> </w:t>
      </w:r>
      <w:r w:rsidRPr="004D24E9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proofErr w:type="gramEnd"/>
    </w:p>
    <w:p w:rsidR="004D24E9" w:rsidRPr="004D24E9" w:rsidRDefault="004D24E9" w:rsidP="004D24E9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24E9">
        <w:rPr>
          <w:rFonts w:ascii="Times New Roman" w:hAnsi="Times New Roman" w:cs="Times New Roman"/>
          <w:b/>
          <w:sz w:val="24"/>
          <w:szCs w:val="24"/>
        </w:rPr>
        <w:t>Изучение химии в основной школе направлено на достижение следующих ц</w:t>
      </w:r>
      <w:r w:rsidRPr="004D24E9">
        <w:rPr>
          <w:rFonts w:ascii="Times New Roman" w:hAnsi="Times New Roman" w:cs="Times New Roman"/>
          <w:b/>
          <w:sz w:val="24"/>
          <w:szCs w:val="24"/>
        </w:rPr>
        <w:t>е</w:t>
      </w:r>
      <w:r w:rsidRPr="004D24E9">
        <w:rPr>
          <w:rFonts w:ascii="Times New Roman" w:hAnsi="Times New Roman" w:cs="Times New Roman"/>
          <w:b/>
          <w:sz w:val="24"/>
          <w:szCs w:val="24"/>
        </w:rPr>
        <w:t>лей:</w:t>
      </w:r>
    </w:p>
    <w:p w:rsidR="004D24E9" w:rsidRPr="004D24E9" w:rsidRDefault="004D24E9" w:rsidP="004D24E9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24E9">
        <w:rPr>
          <w:rFonts w:ascii="Times New Roman" w:hAnsi="Times New Roman" w:cs="Times New Roman"/>
          <w:b/>
          <w:sz w:val="24"/>
          <w:szCs w:val="24"/>
        </w:rPr>
        <w:t>освоение</w:t>
      </w:r>
      <w:r w:rsidRPr="004D24E9">
        <w:rPr>
          <w:rFonts w:ascii="Times New Roman" w:hAnsi="Times New Roman" w:cs="Times New Roman"/>
          <w:sz w:val="24"/>
          <w:szCs w:val="24"/>
        </w:rPr>
        <w:t xml:space="preserve"> </w:t>
      </w:r>
      <w:r w:rsidRPr="004D24E9">
        <w:rPr>
          <w:rFonts w:ascii="Times New Roman" w:hAnsi="Times New Roman" w:cs="Times New Roman"/>
          <w:b/>
          <w:sz w:val="24"/>
          <w:szCs w:val="24"/>
        </w:rPr>
        <w:t>важнейших знаний</w:t>
      </w:r>
      <w:r w:rsidRPr="004D24E9">
        <w:rPr>
          <w:rFonts w:ascii="Times New Roman" w:hAnsi="Times New Roman" w:cs="Times New Roman"/>
          <w:sz w:val="24"/>
          <w:szCs w:val="24"/>
        </w:rPr>
        <w:t xml:space="preserve"> об основных понятиях и законах химии, химической символ</w:t>
      </w:r>
      <w:r w:rsidRPr="004D24E9">
        <w:rPr>
          <w:rFonts w:ascii="Times New Roman" w:hAnsi="Times New Roman" w:cs="Times New Roman"/>
          <w:sz w:val="24"/>
          <w:szCs w:val="24"/>
        </w:rPr>
        <w:t>и</w:t>
      </w:r>
      <w:r w:rsidRPr="004D24E9">
        <w:rPr>
          <w:rFonts w:ascii="Times New Roman" w:hAnsi="Times New Roman" w:cs="Times New Roman"/>
          <w:sz w:val="24"/>
          <w:szCs w:val="24"/>
        </w:rPr>
        <w:t>ке;</w:t>
      </w:r>
    </w:p>
    <w:p w:rsidR="004D24E9" w:rsidRPr="004D24E9" w:rsidRDefault="004D24E9" w:rsidP="004D24E9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D24E9">
        <w:rPr>
          <w:rFonts w:ascii="Times New Roman" w:hAnsi="Times New Roman" w:cs="Times New Roman"/>
          <w:b/>
          <w:sz w:val="24"/>
          <w:szCs w:val="24"/>
        </w:rPr>
        <w:t xml:space="preserve">овладение умениями </w:t>
      </w:r>
      <w:r w:rsidRPr="004D24E9">
        <w:rPr>
          <w:rFonts w:ascii="Times New Roman" w:hAnsi="Times New Roman" w:cs="Times New Roman"/>
          <w:sz w:val="24"/>
          <w:szCs w:val="24"/>
        </w:rPr>
        <w:t>наблюдать химические явления, проводить химический эксперимент, производить расчеты на основе химических формул веществ и уравнений химических реа</w:t>
      </w:r>
      <w:r w:rsidRPr="004D24E9">
        <w:rPr>
          <w:rFonts w:ascii="Times New Roman" w:hAnsi="Times New Roman" w:cs="Times New Roman"/>
          <w:sz w:val="24"/>
          <w:szCs w:val="24"/>
        </w:rPr>
        <w:t>к</w:t>
      </w:r>
      <w:r w:rsidRPr="004D24E9">
        <w:rPr>
          <w:rFonts w:ascii="Times New Roman" w:hAnsi="Times New Roman" w:cs="Times New Roman"/>
          <w:sz w:val="24"/>
          <w:szCs w:val="24"/>
        </w:rPr>
        <w:t xml:space="preserve">ций; </w:t>
      </w:r>
    </w:p>
    <w:p w:rsidR="004D24E9" w:rsidRPr="004D24E9" w:rsidRDefault="004D24E9" w:rsidP="004D24E9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D24E9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Pr="004D24E9">
        <w:rPr>
          <w:rFonts w:ascii="Times New Roman" w:hAnsi="Times New Roman" w:cs="Times New Roman"/>
          <w:sz w:val="24"/>
          <w:szCs w:val="24"/>
        </w:rPr>
        <w:t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</w:t>
      </w:r>
      <w:r w:rsidRPr="004D24E9">
        <w:rPr>
          <w:rFonts w:ascii="Times New Roman" w:hAnsi="Times New Roman" w:cs="Times New Roman"/>
          <w:sz w:val="24"/>
          <w:szCs w:val="24"/>
        </w:rPr>
        <w:t>б</w:t>
      </w:r>
      <w:r w:rsidRPr="004D24E9">
        <w:rPr>
          <w:rFonts w:ascii="Times New Roman" w:hAnsi="Times New Roman" w:cs="Times New Roman"/>
          <w:sz w:val="24"/>
          <w:szCs w:val="24"/>
        </w:rPr>
        <w:t>ностями;</w:t>
      </w:r>
    </w:p>
    <w:p w:rsidR="004D24E9" w:rsidRPr="004D24E9" w:rsidRDefault="004D24E9" w:rsidP="004D24E9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D24E9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4D24E9">
        <w:rPr>
          <w:rFonts w:ascii="Times New Roman" w:hAnsi="Times New Roman" w:cs="Times New Roman"/>
          <w:sz w:val="24"/>
          <w:szCs w:val="24"/>
        </w:rPr>
        <w:t xml:space="preserve"> отношения к химии как к одному из фундаментальных компонентов естествознания и элементу общечеловеческой культ</w:t>
      </w:r>
      <w:r w:rsidRPr="004D24E9">
        <w:rPr>
          <w:rFonts w:ascii="Times New Roman" w:hAnsi="Times New Roman" w:cs="Times New Roman"/>
          <w:sz w:val="24"/>
          <w:szCs w:val="24"/>
        </w:rPr>
        <w:t>у</w:t>
      </w:r>
      <w:r w:rsidRPr="004D24E9">
        <w:rPr>
          <w:rFonts w:ascii="Times New Roman" w:hAnsi="Times New Roman" w:cs="Times New Roman"/>
          <w:sz w:val="24"/>
          <w:szCs w:val="24"/>
        </w:rPr>
        <w:t xml:space="preserve">ры; </w:t>
      </w:r>
    </w:p>
    <w:p w:rsidR="004D24E9" w:rsidRPr="004D24E9" w:rsidRDefault="004D24E9" w:rsidP="004D24E9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D24E9">
        <w:rPr>
          <w:rFonts w:ascii="Times New Roman" w:hAnsi="Times New Roman" w:cs="Times New Roman"/>
          <w:b/>
          <w:sz w:val="24"/>
          <w:szCs w:val="24"/>
        </w:rPr>
        <w:t xml:space="preserve">применение полученных знаний и умений </w:t>
      </w:r>
      <w:r w:rsidRPr="004D24E9">
        <w:rPr>
          <w:rFonts w:ascii="Times New Roman" w:hAnsi="Times New Roman" w:cs="Times New Roman"/>
          <w:sz w:val="24"/>
          <w:szCs w:val="24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</w:t>
      </w:r>
      <w:r w:rsidRPr="004D24E9">
        <w:rPr>
          <w:rFonts w:ascii="Times New Roman" w:hAnsi="Times New Roman" w:cs="Times New Roman"/>
          <w:sz w:val="24"/>
          <w:szCs w:val="24"/>
        </w:rPr>
        <w:t>у</w:t>
      </w:r>
      <w:r w:rsidRPr="004D24E9">
        <w:rPr>
          <w:rFonts w:ascii="Times New Roman" w:hAnsi="Times New Roman" w:cs="Times New Roman"/>
          <w:sz w:val="24"/>
          <w:szCs w:val="24"/>
        </w:rPr>
        <w:t xml:space="preserve">жающей среде. </w:t>
      </w:r>
    </w:p>
    <w:p w:rsidR="004D24E9" w:rsidRPr="004D24E9" w:rsidRDefault="004D24E9" w:rsidP="004D24E9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24E9">
        <w:rPr>
          <w:rFonts w:ascii="Times New Roman" w:hAnsi="Times New Roman" w:cs="Times New Roman"/>
          <w:b/>
          <w:sz w:val="24"/>
          <w:szCs w:val="24"/>
        </w:rPr>
        <w:t xml:space="preserve">Задачи программы: </w:t>
      </w:r>
    </w:p>
    <w:p w:rsidR="004D24E9" w:rsidRPr="004D24E9" w:rsidRDefault="004D24E9" w:rsidP="004D24E9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24E9">
        <w:rPr>
          <w:rFonts w:ascii="Times New Roman" w:hAnsi="Times New Roman" w:cs="Times New Roman"/>
          <w:sz w:val="24"/>
          <w:szCs w:val="24"/>
        </w:rPr>
        <w:t>Сформировать знание основных понятий и законов химии.</w:t>
      </w:r>
    </w:p>
    <w:p w:rsidR="004D24E9" w:rsidRPr="004D24E9" w:rsidRDefault="004D24E9" w:rsidP="004D24E9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D24E9">
        <w:rPr>
          <w:rFonts w:ascii="Times New Roman" w:hAnsi="Times New Roman" w:cs="Times New Roman"/>
          <w:sz w:val="24"/>
          <w:szCs w:val="24"/>
        </w:rPr>
        <w:t>Развивать познавательные интересы и интеллектуальные способности в процессе проведения химического эксперимента, самостоятельн</w:t>
      </w:r>
      <w:r w:rsidRPr="004D24E9">
        <w:rPr>
          <w:rFonts w:ascii="Times New Roman" w:hAnsi="Times New Roman" w:cs="Times New Roman"/>
          <w:sz w:val="24"/>
          <w:szCs w:val="24"/>
        </w:rPr>
        <w:t>о</w:t>
      </w:r>
      <w:r w:rsidRPr="004D24E9">
        <w:rPr>
          <w:rFonts w:ascii="Times New Roman" w:hAnsi="Times New Roman" w:cs="Times New Roman"/>
          <w:sz w:val="24"/>
          <w:szCs w:val="24"/>
        </w:rPr>
        <w:t>го приобретения знаний в соответствии с возникающими современными потребностями;</w:t>
      </w:r>
    </w:p>
    <w:p w:rsidR="004D24E9" w:rsidRPr="004D24E9" w:rsidRDefault="004D24E9" w:rsidP="004D24E9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D24E9">
        <w:rPr>
          <w:rFonts w:ascii="Times New Roman" w:hAnsi="Times New Roman" w:cs="Times New Roman"/>
          <w:sz w:val="24"/>
          <w:szCs w:val="24"/>
        </w:rPr>
        <w:t>Воспитывать отношение к химии как к одному из компонентов естествознания элементу общечеловеческой культ</w:t>
      </w:r>
      <w:r w:rsidRPr="004D24E9">
        <w:rPr>
          <w:rFonts w:ascii="Times New Roman" w:hAnsi="Times New Roman" w:cs="Times New Roman"/>
          <w:sz w:val="24"/>
          <w:szCs w:val="24"/>
        </w:rPr>
        <w:t>у</w:t>
      </w:r>
      <w:r w:rsidRPr="004D24E9">
        <w:rPr>
          <w:rFonts w:ascii="Times New Roman" w:hAnsi="Times New Roman" w:cs="Times New Roman"/>
          <w:sz w:val="24"/>
          <w:szCs w:val="24"/>
        </w:rPr>
        <w:t>ры;</w:t>
      </w:r>
    </w:p>
    <w:p w:rsidR="004D24E9" w:rsidRPr="004D24E9" w:rsidRDefault="004D24E9" w:rsidP="004D24E9">
      <w:pPr>
        <w:numPr>
          <w:ilvl w:val="0"/>
          <w:numId w:val="3"/>
        </w:numPr>
        <w:spacing w:after="0" w:line="240" w:lineRule="auto"/>
        <w:ind w:left="0"/>
        <w:jc w:val="both"/>
        <w:rPr>
          <w:rStyle w:val="c6c27"/>
          <w:rFonts w:ascii="Times New Roman" w:hAnsi="Times New Roman" w:cs="Times New Roman"/>
          <w:sz w:val="24"/>
          <w:szCs w:val="24"/>
        </w:rPr>
      </w:pPr>
      <w:r w:rsidRPr="004D24E9">
        <w:rPr>
          <w:rFonts w:ascii="Times New Roman" w:hAnsi="Times New Roman" w:cs="Times New Roman"/>
          <w:sz w:val="24"/>
          <w:szCs w:val="24"/>
        </w:rPr>
        <w:t>Научить применять полученные знания для безопасного использования веществ и материалов в быту, для решения задач  в повседневной жизни, предупреждения явлений, наносящих вред здоровью человека и окружающей среде.</w:t>
      </w:r>
    </w:p>
    <w:p w:rsidR="004D24E9" w:rsidRPr="004D24E9" w:rsidRDefault="004D24E9" w:rsidP="004D24E9">
      <w:pPr>
        <w:widowControl w:val="0"/>
        <w:tabs>
          <w:tab w:val="left" w:pos="935"/>
          <w:tab w:val="left" w:pos="8640"/>
        </w:tabs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24E9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программы по химии к концу</w:t>
      </w:r>
      <w:r w:rsidRPr="004D24E9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  <w:r w:rsidRPr="004D24E9">
        <w:rPr>
          <w:rFonts w:ascii="Times New Roman" w:hAnsi="Times New Roman" w:cs="Times New Roman"/>
          <w:b/>
          <w:sz w:val="24"/>
          <w:szCs w:val="24"/>
        </w:rPr>
        <w:t>8 класса</w:t>
      </w:r>
    </w:p>
    <w:p w:rsidR="004D24E9" w:rsidRPr="004D24E9" w:rsidRDefault="004D24E9" w:rsidP="004D24E9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4D24E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Основные понятия химии (уровень атомно-молекулярных представлений)</w:t>
      </w:r>
    </w:p>
    <w:p w:rsidR="004D24E9" w:rsidRPr="004D24E9" w:rsidRDefault="004D24E9" w:rsidP="004D24E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D24E9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Обучаемый научится</w:t>
      </w:r>
      <w:r w:rsidRPr="004D24E9">
        <w:rPr>
          <w:rFonts w:ascii="Times New Roman" w:hAnsi="Times New Roman" w:cs="Times New Roman"/>
          <w:sz w:val="24"/>
          <w:szCs w:val="24"/>
          <w:lang w:eastAsia="ar-SA"/>
        </w:rPr>
        <w:t>:</w:t>
      </w:r>
    </w:p>
    <w:p w:rsidR="004D24E9" w:rsidRPr="004D24E9" w:rsidRDefault="004D24E9" w:rsidP="004D24E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D24E9">
        <w:rPr>
          <w:rFonts w:ascii="Times New Roman" w:hAnsi="Times New Roman" w:cs="Times New Roman"/>
          <w:i/>
          <w:sz w:val="24"/>
          <w:szCs w:val="24"/>
          <w:lang w:eastAsia="ar-SA"/>
        </w:rPr>
        <w:t>• </w:t>
      </w:r>
      <w:r w:rsidRPr="004D24E9">
        <w:rPr>
          <w:rFonts w:ascii="Times New Roman" w:hAnsi="Times New Roman" w:cs="Times New Roman"/>
          <w:sz w:val="24"/>
          <w:szCs w:val="24"/>
          <w:lang w:eastAsia="ar-SA"/>
        </w:rPr>
        <w:t>описывать свойства твёрдых, жидких, газообразных веществ, выделяя их существенные признаки;</w:t>
      </w:r>
    </w:p>
    <w:p w:rsidR="004D24E9" w:rsidRPr="004D24E9" w:rsidRDefault="004D24E9" w:rsidP="004D24E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D24E9">
        <w:rPr>
          <w:rFonts w:ascii="Times New Roman" w:hAnsi="Times New Roman" w:cs="Times New Roman"/>
          <w:iCs/>
          <w:sz w:val="24"/>
          <w:szCs w:val="24"/>
          <w:lang w:eastAsia="ar-SA"/>
        </w:rPr>
        <w:t>• </w:t>
      </w:r>
      <w:r w:rsidRPr="004D24E9">
        <w:rPr>
          <w:rFonts w:ascii="Times New Roman" w:hAnsi="Times New Roman" w:cs="Times New Roman"/>
          <w:sz w:val="24"/>
          <w:szCs w:val="24"/>
          <w:lang w:eastAsia="ar-SA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4D24E9" w:rsidRPr="004D24E9" w:rsidRDefault="004D24E9" w:rsidP="004D24E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D24E9">
        <w:rPr>
          <w:rFonts w:ascii="Times New Roman" w:hAnsi="Times New Roman" w:cs="Times New Roman"/>
          <w:iCs/>
          <w:sz w:val="24"/>
          <w:szCs w:val="24"/>
          <w:lang w:eastAsia="ar-SA"/>
        </w:rPr>
        <w:t>• </w:t>
      </w:r>
      <w:r w:rsidRPr="004D24E9">
        <w:rPr>
          <w:rFonts w:ascii="Times New Roman" w:hAnsi="Times New Roman" w:cs="Times New Roman"/>
          <w:sz w:val="24"/>
          <w:szCs w:val="24"/>
          <w:lang w:eastAsia="ar-SA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используя знаковую систему химии;</w:t>
      </w:r>
    </w:p>
    <w:p w:rsidR="004D24E9" w:rsidRPr="004D24E9" w:rsidRDefault="004D24E9" w:rsidP="004D24E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D24E9">
        <w:rPr>
          <w:rFonts w:ascii="Times New Roman" w:hAnsi="Times New Roman" w:cs="Times New Roman"/>
          <w:iCs/>
          <w:sz w:val="24"/>
          <w:szCs w:val="24"/>
          <w:lang w:eastAsia="ar-SA"/>
        </w:rPr>
        <w:t>• </w:t>
      </w:r>
      <w:r w:rsidRPr="004D24E9">
        <w:rPr>
          <w:rFonts w:ascii="Times New Roman" w:hAnsi="Times New Roman" w:cs="Times New Roman"/>
          <w:sz w:val="24"/>
          <w:szCs w:val="24"/>
          <w:lang w:eastAsia="ar-SA"/>
        </w:rPr>
        <w:t>изображать состав простейших веществ с помощью химических формул и сущность химических реакций с помощью химических уравнений;</w:t>
      </w:r>
    </w:p>
    <w:p w:rsidR="004D24E9" w:rsidRPr="004D24E9" w:rsidRDefault="004D24E9" w:rsidP="004D24E9">
      <w:pPr>
        <w:suppressAutoHyphens/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4D24E9">
        <w:rPr>
          <w:rFonts w:ascii="Times New Roman" w:hAnsi="Times New Roman" w:cs="Times New Roman"/>
          <w:b/>
          <w:sz w:val="24"/>
          <w:szCs w:val="24"/>
          <w:lang w:eastAsia="ar-SA"/>
        </w:rPr>
        <w:lastRenderedPageBreak/>
        <w:t>Периодический закон и периодическая система химических элементов Д. И. Менделеева. Строение вещества</w:t>
      </w:r>
    </w:p>
    <w:p w:rsidR="004D24E9" w:rsidRPr="004D24E9" w:rsidRDefault="004D24E9" w:rsidP="004D24E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D24E9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Обучаемый научится</w:t>
      </w:r>
      <w:r w:rsidRPr="004D24E9">
        <w:rPr>
          <w:rFonts w:ascii="Times New Roman" w:hAnsi="Times New Roman" w:cs="Times New Roman"/>
          <w:sz w:val="24"/>
          <w:szCs w:val="24"/>
          <w:lang w:eastAsia="ar-SA"/>
        </w:rPr>
        <w:t>:</w:t>
      </w:r>
    </w:p>
    <w:p w:rsidR="004D24E9" w:rsidRPr="004D24E9" w:rsidRDefault="004D24E9" w:rsidP="004D24E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D24E9">
        <w:rPr>
          <w:rFonts w:ascii="Times New Roman" w:hAnsi="Times New Roman" w:cs="Times New Roman"/>
          <w:iCs/>
          <w:sz w:val="24"/>
          <w:szCs w:val="24"/>
          <w:lang w:eastAsia="ar-SA"/>
        </w:rPr>
        <w:t>• </w:t>
      </w:r>
      <w:r w:rsidRPr="004D24E9">
        <w:rPr>
          <w:rFonts w:ascii="Times New Roman" w:hAnsi="Times New Roman" w:cs="Times New Roman"/>
          <w:sz w:val="24"/>
          <w:szCs w:val="24"/>
          <w:lang w:eastAsia="ar-SA"/>
        </w:rPr>
        <w:t>раскрывать смысл периодического закона Д. И. Менделеева;</w:t>
      </w:r>
    </w:p>
    <w:p w:rsidR="004D24E9" w:rsidRPr="004D24E9" w:rsidRDefault="004D24E9" w:rsidP="004D24E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D24E9">
        <w:rPr>
          <w:rFonts w:ascii="Times New Roman" w:hAnsi="Times New Roman" w:cs="Times New Roman"/>
          <w:iCs/>
          <w:sz w:val="24"/>
          <w:szCs w:val="24"/>
          <w:lang w:eastAsia="ar-SA"/>
        </w:rPr>
        <w:t>• </w:t>
      </w:r>
      <w:r w:rsidRPr="004D24E9">
        <w:rPr>
          <w:rFonts w:ascii="Times New Roman" w:hAnsi="Times New Roman" w:cs="Times New Roman"/>
          <w:sz w:val="24"/>
          <w:szCs w:val="24"/>
          <w:lang w:eastAsia="ar-SA"/>
        </w:rPr>
        <w:t>описывать и характеризовать табличную форму периодической системы химических элементов;</w:t>
      </w:r>
    </w:p>
    <w:p w:rsidR="004D24E9" w:rsidRPr="004D24E9" w:rsidRDefault="004D24E9" w:rsidP="004D24E9">
      <w:pPr>
        <w:suppressAutoHyphens/>
        <w:spacing w:after="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4D24E9">
        <w:rPr>
          <w:rFonts w:ascii="Times New Roman" w:hAnsi="Times New Roman" w:cs="Times New Roman"/>
          <w:b/>
          <w:sz w:val="24"/>
          <w:szCs w:val="24"/>
          <w:lang w:eastAsia="ar-SA"/>
        </w:rPr>
        <w:t>Многообразие химических реакций</w:t>
      </w:r>
    </w:p>
    <w:p w:rsidR="004D24E9" w:rsidRPr="004D24E9" w:rsidRDefault="004D24E9" w:rsidP="004D24E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D24E9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Обучаемый научится</w:t>
      </w:r>
      <w:r w:rsidRPr="004D24E9">
        <w:rPr>
          <w:rFonts w:ascii="Times New Roman" w:hAnsi="Times New Roman" w:cs="Times New Roman"/>
          <w:sz w:val="24"/>
          <w:szCs w:val="24"/>
          <w:lang w:eastAsia="ar-SA"/>
        </w:rPr>
        <w:t>:</w:t>
      </w:r>
    </w:p>
    <w:p w:rsidR="004D24E9" w:rsidRPr="004D24E9" w:rsidRDefault="004D24E9" w:rsidP="004D24E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D24E9">
        <w:rPr>
          <w:rFonts w:ascii="Times New Roman" w:hAnsi="Times New Roman" w:cs="Times New Roman"/>
          <w:iCs/>
          <w:sz w:val="24"/>
          <w:szCs w:val="24"/>
          <w:lang w:eastAsia="ar-SA"/>
        </w:rPr>
        <w:t>• </w:t>
      </w:r>
      <w:r w:rsidRPr="004D24E9">
        <w:rPr>
          <w:rFonts w:ascii="Times New Roman" w:hAnsi="Times New Roman" w:cs="Times New Roman"/>
          <w:sz w:val="24"/>
          <w:szCs w:val="24"/>
          <w:lang w:eastAsia="ar-SA"/>
        </w:rPr>
        <w:t xml:space="preserve">объяснять суть химических процессов и их принципиальное отличие </w:t>
      </w:r>
      <w:proofErr w:type="gramStart"/>
      <w:r w:rsidRPr="004D24E9">
        <w:rPr>
          <w:rFonts w:ascii="Times New Roman" w:hAnsi="Times New Roman" w:cs="Times New Roman"/>
          <w:sz w:val="24"/>
          <w:szCs w:val="24"/>
          <w:lang w:eastAsia="ar-SA"/>
        </w:rPr>
        <w:t>от</w:t>
      </w:r>
      <w:proofErr w:type="gramEnd"/>
      <w:r w:rsidRPr="004D24E9">
        <w:rPr>
          <w:rFonts w:ascii="Times New Roman" w:hAnsi="Times New Roman" w:cs="Times New Roman"/>
          <w:sz w:val="24"/>
          <w:szCs w:val="24"/>
          <w:lang w:eastAsia="ar-SA"/>
        </w:rPr>
        <w:t xml:space="preserve"> физических;</w:t>
      </w:r>
    </w:p>
    <w:p w:rsidR="004D24E9" w:rsidRPr="004D24E9" w:rsidRDefault="004D24E9" w:rsidP="004D24E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D24E9">
        <w:rPr>
          <w:rFonts w:ascii="Times New Roman" w:hAnsi="Times New Roman" w:cs="Times New Roman"/>
          <w:iCs/>
          <w:sz w:val="24"/>
          <w:szCs w:val="24"/>
          <w:lang w:eastAsia="ar-SA"/>
        </w:rPr>
        <w:t>• </w:t>
      </w:r>
      <w:r w:rsidRPr="004D24E9">
        <w:rPr>
          <w:rFonts w:ascii="Times New Roman" w:hAnsi="Times New Roman" w:cs="Times New Roman"/>
          <w:sz w:val="24"/>
          <w:szCs w:val="24"/>
          <w:lang w:eastAsia="ar-SA"/>
        </w:rPr>
        <w:t>называть признаки и условия протекания химических реакций;</w:t>
      </w:r>
    </w:p>
    <w:p w:rsidR="004D24E9" w:rsidRPr="004D24E9" w:rsidRDefault="004D24E9" w:rsidP="004D24E9">
      <w:pPr>
        <w:suppressAutoHyphens/>
        <w:spacing w:after="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4D24E9">
        <w:rPr>
          <w:rFonts w:ascii="Times New Roman" w:hAnsi="Times New Roman" w:cs="Times New Roman"/>
          <w:b/>
          <w:sz w:val="24"/>
          <w:szCs w:val="24"/>
          <w:lang w:eastAsia="ar-SA"/>
        </w:rPr>
        <w:t>Многообразие веществ</w:t>
      </w:r>
    </w:p>
    <w:p w:rsidR="004D24E9" w:rsidRPr="004D24E9" w:rsidRDefault="004D24E9" w:rsidP="004D24E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D24E9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Обучаемый научится</w:t>
      </w:r>
      <w:r w:rsidRPr="004D24E9">
        <w:rPr>
          <w:rFonts w:ascii="Times New Roman" w:hAnsi="Times New Roman" w:cs="Times New Roman"/>
          <w:sz w:val="24"/>
          <w:szCs w:val="24"/>
          <w:lang w:eastAsia="ar-SA"/>
        </w:rPr>
        <w:t>:</w:t>
      </w:r>
    </w:p>
    <w:p w:rsidR="004D24E9" w:rsidRPr="004D24E9" w:rsidRDefault="004D24E9" w:rsidP="004D24E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D24E9">
        <w:rPr>
          <w:rFonts w:ascii="Times New Roman" w:hAnsi="Times New Roman" w:cs="Times New Roman"/>
          <w:iCs/>
          <w:sz w:val="24"/>
          <w:szCs w:val="24"/>
          <w:lang w:eastAsia="ar-SA"/>
        </w:rPr>
        <w:t>• </w:t>
      </w:r>
      <w:r w:rsidRPr="004D24E9">
        <w:rPr>
          <w:rFonts w:ascii="Times New Roman" w:hAnsi="Times New Roman" w:cs="Times New Roman"/>
          <w:sz w:val="24"/>
          <w:szCs w:val="24"/>
          <w:lang w:eastAsia="ar-SA"/>
        </w:rPr>
        <w:t>определять принадлежность неорганических веществ к одному из изученных классов/групп: металлы и неметаллы, оксиды, основания, кислоты, соли;</w:t>
      </w:r>
    </w:p>
    <w:p w:rsidR="004D24E9" w:rsidRPr="004D24E9" w:rsidRDefault="004D24E9" w:rsidP="004D24E9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D24E9">
        <w:rPr>
          <w:rFonts w:ascii="Times New Roman" w:hAnsi="Times New Roman" w:cs="Times New Roman"/>
          <w:iCs/>
          <w:sz w:val="24"/>
          <w:szCs w:val="24"/>
          <w:lang w:eastAsia="ar-SA"/>
        </w:rPr>
        <w:t>• </w:t>
      </w:r>
      <w:r w:rsidRPr="004D24E9">
        <w:rPr>
          <w:rFonts w:ascii="Times New Roman" w:hAnsi="Times New Roman" w:cs="Times New Roman"/>
          <w:sz w:val="24"/>
          <w:szCs w:val="24"/>
          <w:lang w:eastAsia="ar-SA"/>
        </w:rPr>
        <w:t>составлять формулы веществ по их названиям;</w:t>
      </w:r>
    </w:p>
    <w:p w:rsidR="004D24E9" w:rsidRPr="004D24E9" w:rsidRDefault="004D24E9" w:rsidP="004D24E9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4D24E9">
        <w:rPr>
          <w:rFonts w:ascii="Times New Roman" w:hAnsi="Times New Roman" w:cs="Times New Roman"/>
          <w:b/>
          <w:sz w:val="24"/>
          <w:szCs w:val="24"/>
          <w:lang w:eastAsia="ar-SA"/>
        </w:rPr>
        <w:t>Предметные результаты обучения.</w:t>
      </w:r>
    </w:p>
    <w:p w:rsidR="004D24E9" w:rsidRPr="004D24E9" w:rsidRDefault="004D24E9" w:rsidP="004D24E9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D24E9">
        <w:rPr>
          <w:rFonts w:ascii="Times New Roman" w:hAnsi="Times New Roman" w:cs="Times New Roman"/>
          <w:i/>
          <w:sz w:val="24"/>
          <w:szCs w:val="24"/>
          <w:lang w:eastAsia="ar-SA"/>
        </w:rPr>
        <w:t>Учащиеся должны</w:t>
      </w:r>
      <w:r w:rsidRPr="004D24E9">
        <w:rPr>
          <w:rFonts w:ascii="Times New Roman" w:hAnsi="Times New Roman" w:cs="Times New Roman"/>
          <w:sz w:val="24"/>
          <w:szCs w:val="24"/>
          <w:lang w:eastAsia="ar-SA"/>
        </w:rPr>
        <w:t>:</w:t>
      </w:r>
    </w:p>
    <w:p w:rsidR="004D24E9" w:rsidRPr="004D24E9" w:rsidRDefault="004D24E9" w:rsidP="004D24E9">
      <w:pPr>
        <w:numPr>
          <w:ilvl w:val="0"/>
          <w:numId w:val="4"/>
        </w:numPr>
        <w:suppressAutoHyphens/>
        <w:spacing w:after="0" w:line="240" w:lineRule="auto"/>
        <w:ind w:left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4D24E9">
        <w:rPr>
          <w:rFonts w:ascii="Times New Roman" w:eastAsia="Calibri" w:hAnsi="Times New Roman" w:cs="Times New Roman"/>
          <w:iCs/>
          <w:sz w:val="24"/>
          <w:szCs w:val="24"/>
        </w:rPr>
        <w:t>осознавать роль веществ:</w:t>
      </w:r>
    </w:p>
    <w:p w:rsidR="004D24E9" w:rsidRPr="004D24E9" w:rsidRDefault="004D24E9" w:rsidP="004D24E9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4D24E9">
        <w:rPr>
          <w:rFonts w:ascii="Times New Roman" w:hAnsi="Times New Roman" w:cs="Times New Roman"/>
          <w:color w:val="231F20"/>
          <w:sz w:val="24"/>
          <w:szCs w:val="24"/>
          <w:lang w:eastAsia="en-US"/>
        </w:rPr>
        <w:t>- определять роль различных веще</w:t>
      </w:r>
      <w:proofErr w:type="gramStart"/>
      <w:r w:rsidRPr="004D24E9">
        <w:rPr>
          <w:rFonts w:ascii="Times New Roman" w:hAnsi="Times New Roman" w:cs="Times New Roman"/>
          <w:color w:val="231F20"/>
          <w:sz w:val="24"/>
          <w:szCs w:val="24"/>
          <w:lang w:eastAsia="en-US"/>
        </w:rPr>
        <w:t>ств в пр</w:t>
      </w:r>
      <w:proofErr w:type="gramEnd"/>
      <w:r w:rsidRPr="004D24E9">
        <w:rPr>
          <w:rFonts w:ascii="Times New Roman" w:hAnsi="Times New Roman" w:cs="Times New Roman"/>
          <w:color w:val="231F20"/>
          <w:sz w:val="24"/>
          <w:szCs w:val="24"/>
          <w:lang w:eastAsia="en-US"/>
        </w:rPr>
        <w:t>ироде и технике;</w:t>
      </w:r>
    </w:p>
    <w:p w:rsidR="004D24E9" w:rsidRPr="004D24E9" w:rsidRDefault="004D24E9" w:rsidP="004D24E9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231F20"/>
          <w:sz w:val="24"/>
          <w:szCs w:val="24"/>
          <w:lang w:eastAsia="en-US"/>
        </w:rPr>
      </w:pPr>
      <w:r w:rsidRPr="004D24E9">
        <w:rPr>
          <w:rFonts w:ascii="Times New Roman" w:hAnsi="Times New Roman" w:cs="Times New Roman"/>
          <w:color w:val="231F20"/>
          <w:sz w:val="24"/>
          <w:szCs w:val="24"/>
          <w:lang w:eastAsia="en-US"/>
        </w:rPr>
        <w:t>- объяснять роль веществ в их круговороте.</w:t>
      </w:r>
    </w:p>
    <w:p w:rsidR="004D24E9" w:rsidRPr="004D24E9" w:rsidRDefault="004D24E9" w:rsidP="004D24E9">
      <w:pPr>
        <w:numPr>
          <w:ilvl w:val="0"/>
          <w:numId w:val="4"/>
        </w:numPr>
        <w:suppressAutoHyphens/>
        <w:spacing w:after="0" w:line="240" w:lineRule="auto"/>
        <w:ind w:left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4D24E9">
        <w:rPr>
          <w:rFonts w:ascii="Times New Roman" w:eastAsia="Calibri" w:hAnsi="Times New Roman" w:cs="Times New Roman"/>
          <w:iCs/>
          <w:sz w:val="24"/>
          <w:szCs w:val="24"/>
        </w:rPr>
        <w:t>использовать химические знания в быту:</w:t>
      </w:r>
    </w:p>
    <w:p w:rsidR="004D24E9" w:rsidRPr="004D24E9" w:rsidRDefault="004D24E9" w:rsidP="004D24E9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231F20"/>
          <w:sz w:val="24"/>
          <w:szCs w:val="24"/>
          <w:lang w:eastAsia="en-US"/>
        </w:rPr>
      </w:pPr>
      <w:r w:rsidRPr="004D24E9">
        <w:rPr>
          <w:rFonts w:ascii="Times New Roman" w:hAnsi="Times New Roman" w:cs="Times New Roman"/>
          <w:color w:val="231F20"/>
          <w:sz w:val="24"/>
          <w:szCs w:val="24"/>
          <w:lang w:eastAsia="en-US"/>
        </w:rPr>
        <w:t>– объяснять значение веществ в жизни и хозяйстве человека.</w:t>
      </w:r>
    </w:p>
    <w:p w:rsidR="004D24E9" w:rsidRPr="004D24E9" w:rsidRDefault="004D24E9" w:rsidP="004D24E9">
      <w:pPr>
        <w:numPr>
          <w:ilvl w:val="0"/>
          <w:numId w:val="4"/>
        </w:numPr>
        <w:suppressAutoHyphens/>
        <w:spacing w:after="0" w:line="240" w:lineRule="auto"/>
        <w:ind w:left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4D24E9">
        <w:rPr>
          <w:rFonts w:ascii="Times New Roman" w:eastAsia="Calibri" w:hAnsi="Times New Roman" w:cs="Times New Roman"/>
          <w:iCs/>
          <w:sz w:val="24"/>
          <w:szCs w:val="24"/>
        </w:rPr>
        <w:t xml:space="preserve">овладеть основами методов познания, характерных для естественных наук: </w:t>
      </w:r>
    </w:p>
    <w:p w:rsidR="004D24E9" w:rsidRPr="004D24E9" w:rsidRDefault="004D24E9" w:rsidP="004D24E9">
      <w:pPr>
        <w:numPr>
          <w:ilvl w:val="0"/>
          <w:numId w:val="4"/>
        </w:numPr>
        <w:suppressAutoHyphens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24E9">
        <w:rPr>
          <w:rFonts w:ascii="Times New Roman" w:eastAsia="Calibri" w:hAnsi="Times New Roman" w:cs="Times New Roman"/>
          <w:sz w:val="24"/>
          <w:szCs w:val="24"/>
        </w:rPr>
        <w:t>поиск информации, анализировать и оценивать её достоверность.</w:t>
      </w:r>
    </w:p>
    <w:p w:rsidR="004D24E9" w:rsidRPr="004D24E9" w:rsidRDefault="004D24E9" w:rsidP="004D24E9">
      <w:pPr>
        <w:pStyle w:val="c9c21"/>
        <w:shd w:val="clear" w:color="auto" w:fill="FFFFFF"/>
        <w:spacing w:before="0" w:after="0"/>
        <w:ind w:firstLine="709"/>
        <w:jc w:val="center"/>
        <w:rPr>
          <w:rStyle w:val="c6c27"/>
          <w:b/>
        </w:rPr>
      </w:pPr>
    </w:p>
    <w:p w:rsidR="004D24E9" w:rsidRPr="004D24E9" w:rsidRDefault="004D24E9" w:rsidP="004D24E9">
      <w:pPr>
        <w:pStyle w:val="c9c21"/>
        <w:shd w:val="clear" w:color="auto" w:fill="FFFFFF"/>
        <w:spacing w:before="0" w:after="0"/>
        <w:ind w:firstLine="709"/>
        <w:jc w:val="center"/>
        <w:rPr>
          <w:b/>
        </w:rPr>
      </w:pPr>
      <w:r w:rsidRPr="004D24E9">
        <w:rPr>
          <w:rStyle w:val="c6c27"/>
          <w:b/>
        </w:rPr>
        <w:t>Содержание учебного предмета</w:t>
      </w:r>
    </w:p>
    <w:p w:rsidR="004D24E9" w:rsidRPr="004D24E9" w:rsidRDefault="004D24E9" w:rsidP="004D24E9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24E9">
        <w:rPr>
          <w:rFonts w:ascii="Times New Roman" w:hAnsi="Times New Roman" w:cs="Times New Roman"/>
          <w:b/>
          <w:sz w:val="24"/>
          <w:szCs w:val="24"/>
        </w:rPr>
        <w:t>Раздел 1. Первоначальные химические понятия (7 ч)</w:t>
      </w:r>
    </w:p>
    <w:p w:rsidR="004D24E9" w:rsidRPr="004D24E9" w:rsidRDefault="004D24E9" w:rsidP="004D24E9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4E9">
        <w:rPr>
          <w:rFonts w:ascii="Times New Roman" w:hAnsi="Times New Roman" w:cs="Times New Roman"/>
          <w:sz w:val="24"/>
          <w:szCs w:val="24"/>
        </w:rPr>
        <w:t xml:space="preserve">Предмет химии. Химия как часть естествознания. Наблюдение, описание, измерение, эксперимент. Понятие о веществе. Чистые вещества и смеси. Способы разделения смесей. Физические и химические явления. Атомы и молекулы. Вещества молекулярного и немолекулярного строения.  Простые и сложные вещества. Химический элемент. Знаки химических элементов. Относительная атомная масса.  Атомная единица массы. Химические формулы. Условия и признаки химических реакций. Классификация химических реакций по числу и составу исходных и полученных веществ. </w:t>
      </w:r>
      <w:r w:rsidRPr="004D24E9">
        <w:rPr>
          <w:rFonts w:ascii="Times New Roman" w:hAnsi="Times New Roman" w:cs="Times New Roman"/>
          <w:b/>
          <w:sz w:val="24"/>
          <w:szCs w:val="24"/>
        </w:rPr>
        <w:t xml:space="preserve">Лабораторные опыты. </w:t>
      </w:r>
      <w:r w:rsidRPr="004D24E9">
        <w:rPr>
          <w:rFonts w:ascii="Times New Roman" w:hAnsi="Times New Roman" w:cs="Times New Roman"/>
          <w:sz w:val="24"/>
          <w:szCs w:val="24"/>
        </w:rPr>
        <w:t xml:space="preserve">Рассмотрение веществ с различными физическими свойствами. </w:t>
      </w:r>
    </w:p>
    <w:p w:rsidR="004D24E9" w:rsidRPr="004D24E9" w:rsidRDefault="004D24E9" w:rsidP="004D24E9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24E9">
        <w:rPr>
          <w:rFonts w:ascii="Times New Roman" w:hAnsi="Times New Roman" w:cs="Times New Roman"/>
          <w:b/>
          <w:sz w:val="24"/>
          <w:szCs w:val="24"/>
        </w:rPr>
        <w:t>Раздел 2. Кислород (1 часов)</w:t>
      </w:r>
    </w:p>
    <w:p w:rsidR="004D24E9" w:rsidRPr="004D24E9" w:rsidRDefault="004D24E9" w:rsidP="004D24E9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4E9">
        <w:rPr>
          <w:rFonts w:ascii="Times New Roman" w:hAnsi="Times New Roman" w:cs="Times New Roman"/>
          <w:sz w:val="24"/>
          <w:szCs w:val="24"/>
        </w:rPr>
        <w:t>Кислород. Его общая характеристика. Нахождение в природе. Оксиды. Применение. Круговорот кислорода в природе. Воздух и его состав</w:t>
      </w:r>
      <w:proofErr w:type="gramStart"/>
      <w:r w:rsidRPr="004D24E9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4D24E9">
        <w:rPr>
          <w:rFonts w:ascii="Times New Roman" w:hAnsi="Times New Roman" w:cs="Times New Roman"/>
          <w:sz w:val="24"/>
          <w:szCs w:val="24"/>
        </w:rPr>
        <w:t xml:space="preserve">Защита атмосферного воздуха от загрязнений. </w:t>
      </w:r>
    </w:p>
    <w:p w:rsidR="004D24E9" w:rsidRPr="004D24E9" w:rsidRDefault="004D24E9" w:rsidP="004D24E9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4E9">
        <w:rPr>
          <w:rFonts w:ascii="Times New Roman" w:hAnsi="Times New Roman" w:cs="Times New Roman"/>
          <w:b/>
          <w:sz w:val="24"/>
          <w:szCs w:val="24"/>
        </w:rPr>
        <w:t>Раздел 3. Водород (1 ч)</w:t>
      </w:r>
    </w:p>
    <w:p w:rsidR="004D24E9" w:rsidRPr="004D24E9" w:rsidRDefault="004D24E9" w:rsidP="004D24E9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4E9">
        <w:rPr>
          <w:rFonts w:ascii="Times New Roman" w:hAnsi="Times New Roman" w:cs="Times New Roman"/>
          <w:sz w:val="24"/>
          <w:szCs w:val="24"/>
        </w:rPr>
        <w:lastRenderedPageBreak/>
        <w:t xml:space="preserve">Водород. Его общая характеристика. Нахождение в природе. Получение водорода и его физические свойства. Химические свойства и применение. </w:t>
      </w:r>
    </w:p>
    <w:p w:rsidR="004D24E9" w:rsidRPr="004D24E9" w:rsidRDefault="004D24E9" w:rsidP="004D24E9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24E9">
        <w:rPr>
          <w:rFonts w:ascii="Times New Roman" w:hAnsi="Times New Roman" w:cs="Times New Roman"/>
          <w:b/>
          <w:sz w:val="24"/>
          <w:szCs w:val="24"/>
        </w:rPr>
        <w:t>Тема 4. Растворы. Вода (1 ч)</w:t>
      </w:r>
    </w:p>
    <w:p w:rsidR="004D24E9" w:rsidRPr="004D24E9" w:rsidRDefault="004D24E9" w:rsidP="004D24E9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4E9">
        <w:rPr>
          <w:rFonts w:ascii="Times New Roman" w:hAnsi="Times New Roman" w:cs="Times New Roman"/>
          <w:sz w:val="24"/>
          <w:szCs w:val="24"/>
        </w:rPr>
        <w:t>Вода – растворитель. Растворы. Концентрация растворов. Вода.</w:t>
      </w:r>
    </w:p>
    <w:p w:rsidR="004D24E9" w:rsidRPr="004D24E9" w:rsidRDefault="004D24E9" w:rsidP="004D24E9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D24E9">
        <w:rPr>
          <w:rFonts w:ascii="Times New Roman" w:hAnsi="Times New Roman" w:cs="Times New Roman"/>
          <w:b/>
          <w:sz w:val="24"/>
          <w:szCs w:val="24"/>
          <w:lang w:val="tt-RU"/>
        </w:rPr>
        <w:t>Раздел 5. Количественные отношения в химии (1 ч)</w:t>
      </w:r>
    </w:p>
    <w:p w:rsidR="004D24E9" w:rsidRPr="004D24E9" w:rsidRDefault="004D24E9" w:rsidP="004D24E9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4E9">
        <w:rPr>
          <w:rFonts w:ascii="Times New Roman" w:hAnsi="Times New Roman" w:cs="Times New Roman"/>
          <w:sz w:val="24"/>
          <w:szCs w:val="24"/>
        </w:rPr>
        <w:t>Количества вещества. Моль. Молярная масса.</w:t>
      </w:r>
    </w:p>
    <w:p w:rsidR="004D24E9" w:rsidRPr="004D24E9" w:rsidRDefault="004D24E9" w:rsidP="004D24E9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24E9">
        <w:rPr>
          <w:rFonts w:ascii="Times New Roman" w:hAnsi="Times New Roman" w:cs="Times New Roman"/>
          <w:b/>
          <w:sz w:val="24"/>
          <w:szCs w:val="24"/>
        </w:rPr>
        <w:t>Раздел 6. Основные классы неорганических соединений (4 ч)</w:t>
      </w:r>
    </w:p>
    <w:p w:rsidR="004D24E9" w:rsidRPr="004D24E9" w:rsidRDefault="004D24E9" w:rsidP="004D24E9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4E9">
        <w:rPr>
          <w:rFonts w:ascii="Times New Roman" w:hAnsi="Times New Roman" w:cs="Times New Roman"/>
          <w:sz w:val="24"/>
          <w:szCs w:val="24"/>
        </w:rPr>
        <w:t xml:space="preserve">Оксиды. Классификация. Основные и кислотные оксиды. Номенклатура. Физические и химические свойства. Получение. Применение. Основания. Классификация. Номенклатура. Физические и химические свойства. Получение. Применение. Реакция нейтрализации. Кислоты. Классификация. Номенклатура. Физические и химические свойства.  </w:t>
      </w:r>
      <w:proofErr w:type="spellStart"/>
      <w:r w:rsidRPr="004D24E9">
        <w:rPr>
          <w:rFonts w:ascii="Times New Roman" w:hAnsi="Times New Roman" w:cs="Times New Roman"/>
          <w:sz w:val="24"/>
          <w:szCs w:val="24"/>
        </w:rPr>
        <w:t>Вытеснительный</w:t>
      </w:r>
      <w:proofErr w:type="spellEnd"/>
      <w:r w:rsidRPr="004D24E9">
        <w:rPr>
          <w:rFonts w:ascii="Times New Roman" w:hAnsi="Times New Roman" w:cs="Times New Roman"/>
          <w:sz w:val="24"/>
          <w:szCs w:val="24"/>
        </w:rPr>
        <w:t xml:space="preserve"> ряд металлов Н.Н. Бекетова. Применение. Соли. Классификация. Номенклатура. Физические и химические свойства.  Способы получения солей. Генетическая связь между основными классами неорганических соединений.</w:t>
      </w:r>
    </w:p>
    <w:p w:rsidR="004D24E9" w:rsidRPr="004D24E9" w:rsidRDefault="004D24E9" w:rsidP="004D24E9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24E9">
        <w:rPr>
          <w:rFonts w:ascii="Times New Roman" w:hAnsi="Times New Roman" w:cs="Times New Roman"/>
          <w:b/>
          <w:sz w:val="24"/>
          <w:szCs w:val="24"/>
        </w:rPr>
        <w:t>Раздел 7. Периодический закон и периодическая система химических элементов Д.И.Менделеева. Строение атома (1 ч)</w:t>
      </w:r>
    </w:p>
    <w:p w:rsidR="004D24E9" w:rsidRPr="004D24E9" w:rsidRDefault="004D24E9" w:rsidP="004D24E9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4E9">
        <w:rPr>
          <w:rFonts w:ascii="Times New Roman" w:hAnsi="Times New Roman" w:cs="Times New Roman"/>
          <w:sz w:val="24"/>
          <w:szCs w:val="24"/>
        </w:rPr>
        <w:t>Классификация химических элементов. Периодический закон. Периодическая таблица химических элементов Д.И.Менделеева. Группы и периоды. Значение периодического закона. Жизнь и деятельность Д.И.Менделеева</w:t>
      </w:r>
      <w:proofErr w:type="gramStart"/>
      <w:r w:rsidRPr="004D24E9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4D24E9" w:rsidRPr="004D24E9" w:rsidRDefault="004D24E9" w:rsidP="004D24E9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4E9">
        <w:rPr>
          <w:rFonts w:ascii="Times New Roman" w:hAnsi="Times New Roman" w:cs="Times New Roman"/>
          <w:b/>
          <w:sz w:val="24"/>
          <w:szCs w:val="24"/>
        </w:rPr>
        <w:t>Раздел 8. Строение вещества. Химическая связь (1 ч)</w:t>
      </w:r>
    </w:p>
    <w:p w:rsidR="004D24E9" w:rsidRDefault="004D24E9" w:rsidP="004D24E9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24E9">
        <w:rPr>
          <w:rFonts w:ascii="Times New Roman" w:hAnsi="Times New Roman" w:cs="Times New Roman"/>
          <w:sz w:val="24"/>
          <w:szCs w:val="24"/>
        </w:rPr>
        <w:t>Электроот</w:t>
      </w:r>
      <w:r>
        <w:rPr>
          <w:rFonts w:ascii="Times New Roman" w:hAnsi="Times New Roman" w:cs="Times New Roman"/>
          <w:sz w:val="24"/>
          <w:szCs w:val="24"/>
        </w:rPr>
        <w:t>рицательность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химических элемент</w:t>
      </w:r>
      <w:r w:rsidRPr="004D24E9">
        <w:rPr>
          <w:rFonts w:ascii="Times New Roman" w:hAnsi="Times New Roman" w:cs="Times New Roman"/>
          <w:sz w:val="24"/>
          <w:szCs w:val="24"/>
        </w:rPr>
        <w:t>ов. Ковалентная связь. Неполярная и полярная ковалентная связь.</w:t>
      </w:r>
    </w:p>
    <w:p w:rsidR="004D24E9" w:rsidRPr="004D24E9" w:rsidRDefault="004D24E9" w:rsidP="004D24E9">
      <w:pPr>
        <w:rPr>
          <w:rFonts w:ascii="Times New Roman" w:hAnsi="Times New Roman" w:cs="Times New Roman"/>
          <w:sz w:val="24"/>
          <w:szCs w:val="24"/>
        </w:rPr>
      </w:pPr>
    </w:p>
    <w:p w:rsidR="004D24E9" w:rsidRPr="004D24E9" w:rsidRDefault="004D24E9" w:rsidP="004D24E9">
      <w:pPr>
        <w:rPr>
          <w:rFonts w:ascii="Times New Roman" w:hAnsi="Times New Roman" w:cs="Times New Roman"/>
          <w:sz w:val="24"/>
          <w:szCs w:val="24"/>
        </w:rPr>
      </w:pPr>
    </w:p>
    <w:p w:rsidR="004D24E9" w:rsidRPr="004D24E9" w:rsidRDefault="004D24E9" w:rsidP="004D24E9">
      <w:pPr>
        <w:rPr>
          <w:rFonts w:ascii="Times New Roman" w:hAnsi="Times New Roman" w:cs="Times New Roman"/>
          <w:sz w:val="24"/>
          <w:szCs w:val="24"/>
        </w:rPr>
      </w:pPr>
    </w:p>
    <w:p w:rsidR="004D24E9" w:rsidRPr="004D24E9" w:rsidRDefault="004D24E9" w:rsidP="004D24E9">
      <w:pPr>
        <w:rPr>
          <w:rFonts w:ascii="Times New Roman" w:hAnsi="Times New Roman" w:cs="Times New Roman"/>
          <w:sz w:val="24"/>
          <w:szCs w:val="24"/>
        </w:rPr>
      </w:pPr>
    </w:p>
    <w:p w:rsidR="004D24E9" w:rsidRDefault="004D24E9" w:rsidP="004D24E9">
      <w:pPr>
        <w:tabs>
          <w:tab w:val="left" w:pos="6033"/>
        </w:tabs>
        <w:rPr>
          <w:rFonts w:ascii="Times New Roman" w:hAnsi="Times New Roman" w:cs="Times New Roman"/>
          <w:sz w:val="24"/>
          <w:szCs w:val="24"/>
        </w:rPr>
      </w:pPr>
    </w:p>
    <w:p w:rsidR="004D24E9" w:rsidRDefault="004D24E9" w:rsidP="004D24E9">
      <w:pPr>
        <w:tabs>
          <w:tab w:val="left" w:pos="6033"/>
        </w:tabs>
        <w:rPr>
          <w:rFonts w:ascii="Times New Roman" w:hAnsi="Times New Roman" w:cs="Times New Roman"/>
          <w:sz w:val="24"/>
          <w:szCs w:val="24"/>
        </w:rPr>
      </w:pPr>
    </w:p>
    <w:p w:rsidR="004D24E9" w:rsidRDefault="004D24E9" w:rsidP="004D24E9">
      <w:pPr>
        <w:tabs>
          <w:tab w:val="left" w:pos="6033"/>
        </w:tabs>
        <w:rPr>
          <w:rFonts w:ascii="Times New Roman" w:hAnsi="Times New Roman" w:cs="Times New Roman"/>
          <w:sz w:val="24"/>
          <w:szCs w:val="24"/>
        </w:rPr>
      </w:pPr>
    </w:p>
    <w:p w:rsidR="004D24E9" w:rsidRDefault="004D24E9" w:rsidP="004D24E9">
      <w:pPr>
        <w:tabs>
          <w:tab w:val="left" w:pos="6033"/>
        </w:tabs>
        <w:rPr>
          <w:rFonts w:ascii="Times New Roman" w:hAnsi="Times New Roman" w:cs="Times New Roman"/>
          <w:sz w:val="24"/>
          <w:szCs w:val="24"/>
        </w:rPr>
      </w:pPr>
    </w:p>
    <w:p w:rsidR="004D24E9" w:rsidRDefault="004D24E9" w:rsidP="004D24E9">
      <w:pPr>
        <w:tabs>
          <w:tab w:val="left" w:pos="6033"/>
        </w:tabs>
        <w:rPr>
          <w:rFonts w:ascii="Times New Roman" w:hAnsi="Times New Roman" w:cs="Times New Roman"/>
          <w:sz w:val="24"/>
          <w:szCs w:val="24"/>
        </w:rPr>
      </w:pPr>
    </w:p>
    <w:p w:rsidR="004D24E9" w:rsidRDefault="004D24E9" w:rsidP="004D24E9">
      <w:pPr>
        <w:tabs>
          <w:tab w:val="left" w:pos="6033"/>
        </w:tabs>
        <w:rPr>
          <w:rFonts w:ascii="Times New Roman" w:hAnsi="Times New Roman" w:cs="Times New Roman"/>
          <w:sz w:val="24"/>
          <w:szCs w:val="24"/>
        </w:rPr>
      </w:pPr>
    </w:p>
    <w:p w:rsidR="004D24E9" w:rsidRPr="004D24E9" w:rsidRDefault="004D24E9" w:rsidP="004D24E9">
      <w:pPr>
        <w:tabs>
          <w:tab w:val="left" w:pos="6033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719"/>
        <w:tblW w:w="15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"/>
        <w:gridCol w:w="6112"/>
        <w:gridCol w:w="12"/>
        <w:gridCol w:w="6941"/>
        <w:gridCol w:w="1278"/>
        <w:gridCol w:w="26"/>
        <w:gridCol w:w="964"/>
        <w:gridCol w:w="6"/>
      </w:tblGrid>
      <w:tr w:rsidR="004D24E9" w:rsidRPr="004D24E9" w:rsidTr="008A375A">
        <w:trPr>
          <w:gridAfter w:val="1"/>
          <w:wAfter w:w="6" w:type="dxa"/>
          <w:trHeight w:val="274"/>
        </w:trPr>
        <w:tc>
          <w:tcPr>
            <w:tcW w:w="510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6112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6953" w:type="dxa"/>
            <w:gridSpan w:val="2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4D24E9" w:rsidRPr="004D24E9" w:rsidTr="008A375A">
        <w:trPr>
          <w:gridAfter w:val="1"/>
          <w:wAfter w:w="6" w:type="dxa"/>
          <w:trHeight w:val="163"/>
        </w:trPr>
        <w:tc>
          <w:tcPr>
            <w:tcW w:w="510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2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3" w:type="dxa"/>
            <w:gridSpan w:val="2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64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4D24E9" w:rsidRPr="004D24E9" w:rsidTr="008A375A">
        <w:tc>
          <w:tcPr>
            <w:tcW w:w="15849" w:type="dxa"/>
            <w:gridSpan w:val="8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1. Первоначальные химические понятия (7ч)</w:t>
            </w:r>
          </w:p>
        </w:tc>
      </w:tr>
      <w:tr w:rsidR="004D24E9" w:rsidRPr="004D24E9" w:rsidTr="008A375A">
        <w:tc>
          <w:tcPr>
            <w:tcW w:w="510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24" w:type="dxa"/>
            <w:gridSpan w:val="2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при работе в химическом кабинете. Предмет химии. Химия как часть естествознания. Понятие о веществе. Методы познания в химии.</w:t>
            </w:r>
          </w:p>
        </w:tc>
        <w:tc>
          <w:tcPr>
            <w:tcW w:w="6941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Определяют место  предмета химии в группе естественных наук, описывают вещества по их физическим свойствам. Знают методы познания в химии.</w:t>
            </w:r>
          </w:p>
        </w:tc>
        <w:tc>
          <w:tcPr>
            <w:tcW w:w="1278" w:type="dxa"/>
            <w:tcBorders>
              <w:top w:val="nil"/>
            </w:tcBorders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996" w:type="dxa"/>
            <w:gridSpan w:val="3"/>
            <w:tcBorders>
              <w:top w:val="nil"/>
            </w:tcBorders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4E9" w:rsidRPr="004D24E9" w:rsidTr="008A375A">
        <w:tc>
          <w:tcPr>
            <w:tcW w:w="510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24" w:type="dxa"/>
            <w:gridSpan w:val="2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 xml:space="preserve">Чистые вещества и смеси. </w:t>
            </w:r>
          </w:p>
        </w:tc>
        <w:tc>
          <w:tcPr>
            <w:tcW w:w="6941" w:type="dxa"/>
            <w:shd w:val="clear" w:color="auto" w:fill="auto"/>
          </w:tcPr>
          <w:p w:rsidR="004D24E9" w:rsidRPr="004D24E9" w:rsidRDefault="004D24E9" w:rsidP="004D24E9">
            <w:pPr>
              <w:pStyle w:val="a4"/>
              <w:spacing w:after="0"/>
              <w:jc w:val="both"/>
            </w:pPr>
            <w:r w:rsidRPr="004D24E9">
              <w:rPr>
                <w:bCs/>
              </w:rPr>
              <w:t xml:space="preserve">Различают </w:t>
            </w:r>
            <w:r w:rsidRPr="004D24E9">
              <w:t>чистые веще</w:t>
            </w:r>
            <w:r w:rsidRPr="004D24E9">
              <w:softHyphen/>
              <w:t>ства и смеси, однородные и неоднородные смеси  способы разде</w:t>
            </w:r>
            <w:r w:rsidRPr="004D24E9">
              <w:softHyphen/>
              <w:t>ления смесей, имеют представ</w:t>
            </w:r>
            <w:r w:rsidRPr="004D24E9">
              <w:softHyphen/>
              <w:t>ление о материалах.</w:t>
            </w:r>
          </w:p>
        </w:tc>
        <w:tc>
          <w:tcPr>
            <w:tcW w:w="1278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996" w:type="dxa"/>
            <w:gridSpan w:val="3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4E9" w:rsidRPr="004D24E9" w:rsidTr="008A375A">
        <w:tc>
          <w:tcPr>
            <w:tcW w:w="510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24" w:type="dxa"/>
            <w:gridSpan w:val="2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явления.  Химические реакции.</w:t>
            </w:r>
          </w:p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41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различают физические и химические явления, опре</w:t>
            </w:r>
            <w:r w:rsidRPr="004D24E9">
              <w:rPr>
                <w:rFonts w:ascii="Times New Roman" w:hAnsi="Times New Roman" w:cs="Times New Roman"/>
                <w:sz w:val="24"/>
                <w:szCs w:val="24"/>
              </w:rPr>
              <w:softHyphen/>
              <w:t>деляют признаки химических реакций, условия их возникно</w:t>
            </w:r>
            <w:r w:rsidRPr="004D24E9">
              <w:rPr>
                <w:rFonts w:ascii="Times New Roman" w:hAnsi="Times New Roman" w:cs="Times New Roman"/>
                <w:sz w:val="24"/>
                <w:szCs w:val="24"/>
              </w:rPr>
              <w:softHyphen/>
              <w:t>вения.</w:t>
            </w:r>
          </w:p>
        </w:tc>
        <w:tc>
          <w:tcPr>
            <w:tcW w:w="1278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996" w:type="dxa"/>
            <w:gridSpan w:val="3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4E9" w:rsidRPr="004D24E9" w:rsidTr="008A375A">
        <w:tc>
          <w:tcPr>
            <w:tcW w:w="510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24" w:type="dxa"/>
            <w:gridSpan w:val="2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 xml:space="preserve">Простые и сложные вещества. </w:t>
            </w:r>
          </w:p>
        </w:tc>
        <w:tc>
          <w:tcPr>
            <w:tcW w:w="6941" w:type="dxa"/>
            <w:shd w:val="clear" w:color="auto" w:fill="auto"/>
          </w:tcPr>
          <w:p w:rsidR="004D24E9" w:rsidRPr="004D24E9" w:rsidRDefault="004D24E9" w:rsidP="004D24E9">
            <w:pPr>
              <w:suppressAutoHyphens/>
              <w:snapToGrid w:val="0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Знают важнейшие химические понятия: атом, молекула, химический элемент, простые и сложные вещества.</w:t>
            </w:r>
          </w:p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Умеют классифицировать вещества по составу </w:t>
            </w:r>
            <w:proofErr w:type="gramStart"/>
            <w:r w:rsidRPr="004D24E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  <w:r w:rsidRPr="004D24E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простые и сложные.</w:t>
            </w:r>
          </w:p>
        </w:tc>
        <w:tc>
          <w:tcPr>
            <w:tcW w:w="1278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996" w:type="dxa"/>
            <w:gridSpan w:val="3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4E9" w:rsidRPr="004D24E9" w:rsidTr="008A375A">
        <w:trPr>
          <w:trHeight w:val="522"/>
        </w:trPr>
        <w:tc>
          <w:tcPr>
            <w:tcW w:w="510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24" w:type="dxa"/>
            <w:gridSpan w:val="2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Химический элемент.  Знаки химических элементов. Относительная атомная масса.</w:t>
            </w:r>
          </w:p>
        </w:tc>
        <w:tc>
          <w:tcPr>
            <w:tcW w:w="6941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Отличают понятия «хи</w:t>
            </w:r>
            <w:r w:rsidRPr="004D24E9">
              <w:rPr>
                <w:rFonts w:ascii="Times New Roman" w:hAnsi="Times New Roman" w:cs="Times New Roman"/>
                <w:sz w:val="24"/>
                <w:szCs w:val="24"/>
              </w:rPr>
              <w:softHyphen/>
              <w:t>мический элемент» и «простое вещество», находят значение  относительной атомной массы элементов, пользуясь ПС ДИМ.</w:t>
            </w:r>
          </w:p>
        </w:tc>
        <w:tc>
          <w:tcPr>
            <w:tcW w:w="1278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996" w:type="dxa"/>
            <w:gridSpan w:val="3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4E9" w:rsidRPr="004D24E9" w:rsidTr="008A375A">
        <w:trPr>
          <w:trHeight w:val="542"/>
        </w:trPr>
        <w:tc>
          <w:tcPr>
            <w:tcW w:w="510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24" w:type="dxa"/>
            <w:gridSpan w:val="2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 xml:space="preserve">Валентность химических элементов.   </w:t>
            </w:r>
          </w:p>
        </w:tc>
        <w:tc>
          <w:tcPr>
            <w:tcW w:w="6941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Составляют формулы по валентности, определяют валентность элементов в бинарных соединениях.</w:t>
            </w:r>
          </w:p>
        </w:tc>
        <w:tc>
          <w:tcPr>
            <w:tcW w:w="1278" w:type="dxa"/>
            <w:shd w:val="clear" w:color="auto" w:fill="auto"/>
          </w:tcPr>
          <w:p w:rsidR="004D24E9" w:rsidRPr="004D24E9" w:rsidRDefault="004D24E9" w:rsidP="004D24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996" w:type="dxa"/>
            <w:gridSpan w:val="3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4E9" w:rsidRPr="004D24E9" w:rsidTr="008A375A">
        <w:trPr>
          <w:trHeight w:val="720"/>
        </w:trPr>
        <w:tc>
          <w:tcPr>
            <w:tcW w:w="510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24" w:type="dxa"/>
            <w:gridSpan w:val="2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Составление химических формул  по валентности.</w:t>
            </w:r>
            <w:r w:rsidRPr="004D24E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6941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Составляют формулы по валентности, определяют валентность элементов в бинарных соединениях.</w:t>
            </w:r>
          </w:p>
        </w:tc>
        <w:tc>
          <w:tcPr>
            <w:tcW w:w="1278" w:type="dxa"/>
            <w:shd w:val="clear" w:color="auto" w:fill="auto"/>
          </w:tcPr>
          <w:p w:rsidR="004D24E9" w:rsidRPr="004D24E9" w:rsidRDefault="004D24E9" w:rsidP="004D24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996" w:type="dxa"/>
            <w:gridSpan w:val="3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4E9" w:rsidRPr="004D24E9" w:rsidTr="008A375A">
        <w:trPr>
          <w:trHeight w:val="270"/>
        </w:trPr>
        <w:tc>
          <w:tcPr>
            <w:tcW w:w="15849" w:type="dxa"/>
            <w:gridSpan w:val="8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Раздел 2. Кислород (1 ч)</w:t>
            </w:r>
          </w:p>
        </w:tc>
      </w:tr>
      <w:tr w:rsidR="004D24E9" w:rsidRPr="004D24E9" w:rsidTr="008A375A">
        <w:trPr>
          <w:trHeight w:val="969"/>
        </w:trPr>
        <w:tc>
          <w:tcPr>
            <w:tcW w:w="510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24" w:type="dxa"/>
            <w:gridSpan w:val="2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Кислород, его общая характеристика и нахождение в природе. Получение кислорода и его физические свойства.</w:t>
            </w:r>
          </w:p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1" w:type="dxa"/>
            <w:shd w:val="clear" w:color="auto" w:fill="auto"/>
          </w:tcPr>
          <w:p w:rsidR="004D24E9" w:rsidRPr="004D24E9" w:rsidRDefault="004D24E9" w:rsidP="004D24E9">
            <w:pPr>
              <w:pStyle w:val="a4"/>
              <w:spacing w:after="0" w:line="278" w:lineRule="exact"/>
              <w:jc w:val="both"/>
            </w:pPr>
            <w:r w:rsidRPr="004D24E9">
              <w:t>Различают понятия «химический элемент» и «про</w:t>
            </w:r>
            <w:r w:rsidRPr="004D24E9">
              <w:softHyphen/>
              <w:t>стое вещество» на</w:t>
            </w:r>
          </w:p>
          <w:p w:rsidR="004D24E9" w:rsidRPr="004D24E9" w:rsidRDefault="004D24E9" w:rsidP="004D24E9">
            <w:pPr>
              <w:pStyle w:val="a4"/>
              <w:spacing w:after="0" w:line="278" w:lineRule="exact"/>
              <w:jc w:val="both"/>
            </w:pPr>
            <w:r w:rsidRPr="004D24E9">
              <w:t>примере кислорода, записывают урав</w:t>
            </w:r>
            <w:r w:rsidRPr="004D24E9">
              <w:softHyphen/>
              <w:t>нения реакций, лежащих в основе получения кислорода в лаборатории. взаимодействия кислорода с простыми вещест</w:t>
            </w:r>
            <w:r w:rsidRPr="004D24E9">
              <w:softHyphen/>
              <w:t>вами, распознают опытным путем кислород.</w:t>
            </w:r>
          </w:p>
        </w:tc>
        <w:tc>
          <w:tcPr>
            <w:tcW w:w="1278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996" w:type="dxa"/>
            <w:gridSpan w:val="3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4E9" w:rsidRPr="004D24E9" w:rsidTr="008A375A">
        <w:trPr>
          <w:trHeight w:val="450"/>
        </w:trPr>
        <w:tc>
          <w:tcPr>
            <w:tcW w:w="15849" w:type="dxa"/>
            <w:gridSpan w:val="8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4D24E9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Раздел 3. Водород (1 ч)</w:t>
            </w:r>
          </w:p>
        </w:tc>
      </w:tr>
      <w:tr w:rsidR="004D24E9" w:rsidRPr="004D24E9" w:rsidTr="008A375A">
        <w:tc>
          <w:tcPr>
            <w:tcW w:w="510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124" w:type="dxa"/>
            <w:gridSpan w:val="2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Водород, его общая характеристика и нахождение  в природе. Получение водорода и его физические свойства.</w:t>
            </w:r>
          </w:p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41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Style w:val="a6"/>
                <w:b w:val="0"/>
                <w:bCs w:val="0"/>
                <w:sz w:val="24"/>
                <w:szCs w:val="24"/>
              </w:rPr>
              <w:t>Составляют уравнения реакций, лежащих в основе получения водорода в лаборатории, получают, собирают  водород, проверяют  на чистоту и доказывают его наличие, соблюдая ТБ.</w:t>
            </w: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996" w:type="dxa"/>
            <w:gridSpan w:val="3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4E9" w:rsidRPr="004D24E9" w:rsidTr="008A375A">
        <w:trPr>
          <w:trHeight w:val="375"/>
        </w:trPr>
        <w:tc>
          <w:tcPr>
            <w:tcW w:w="15849" w:type="dxa"/>
            <w:gridSpan w:val="8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4. Растворы. Вода (1 ч)</w:t>
            </w:r>
          </w:p>
        </w:tc>
      </w:tr>
      <w:tr w:rsidR="004D24E9" w:rsidRPr="004D24E9" w:rsidTr="008A375A">
        <w:trPr>
          <w:trHeight w:val="557"/>
        </w:trPr>
        <w:tc>
          <w:tcPr>
            <w:tcW w:w="510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6124" w:type="dxa"/>
            <w:gridSpan w:val="2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 xml:space="preserve">Вода. </w:t>
            </w:r>
          </w:p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и применение воды.</w:t>
            </w:r>
          </w:p>
        </w:tc>
        <w:tc>
          <w:tcPr>
            <w:tcW w:w="6941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 xml:space="preserve">  Объясняют  последовательность очистки питьевой воды в промышленных масштабах и в быту,  определения понятий  индикатор, кислота, основание (щелочь); основные свойства воды;</w:t>
            </w:r>
          </w:p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 xml:space="preserve"> пишут уравнения реакции, подтверждающие химические свойства воды;</w:t>
            </w:r>
          </w:p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имеют представление о круговороте воды  в природе.</w:t>
            </w:r>
          </w:p>
        </w:tc>
        <w:tc>
          <w:tcPr>
            <w:tcW w:w="1278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996" w:type="dxa"/>
            <w:gridSpan w:val="3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4E9" w:rsidRPr="004D24E9" w:rsidTr="008A375A">
        <w:trPr>
          <w:trHeight w:val="552"/>
        </w:trPr>
        <w:tc>
          <w:tcPr>
            <w:tcW w:w="15849" w:type="dxa"/>
            <w:gridSpan w:val="8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D24E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Раздел 5. Количественные отношения в химии (1 ч)</w:t>
            </w:r>
          </w:p>
        </w:tc>
      </w:tr>
      <w:tr w:rsidR="004D24E9" w:rsidRPr="004D24E9" w:rsidTr="008A375A">
        <w:trPr>
          <w:trHeight w:val="300"/>
        </w:trPr>
        <w:tc>
          <w:tcPr>
            <w:tcW w:w="510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24" w:type="dxa"/>
            <w:gridSpan w:val="2"/>
          </w:tcPr>
          <w:p w:rsidR="004D24E9" w:rsidRPr="004D24E9" w:rsidRDefault="004D24E9" w:rsidP="004D24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 xml:space="preserve">Моль – единица количества вещества. Молярная масса. </w:t>
            </w:r>
          </w:p>
        </w:tc>
        <w:tc>
          <w:tcPr>
            <w:tcW w:w="6941" w:type="dxa"/>
          </w:tcPr>
          <w:p w:rsidR="004D24E9" w:rsidRPr="004D24E9" w:rsidRDefault="004D24E9" w:rsidP="004D24E9">
            <w:pPr>
              <w:snapToGrid w:val="0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Знают понятия: моль, молярная масса.</w:t>
            </w:r>
          </w:p>
          <w:p w:rsidR="004D24E9" w:rsidRPr="004D24E9" w:rsidRDefault="004D24E9" w:rsidP="004D24E9">
            <w:pPr>
              <w:snapToGrid w:val="0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Умеют вычислять молярную массу по формуле соединения, количество вещества по известной массе вещества (и обратные задачи).</w:t>
            </w:r>
          </w:p>
        </w:tc>
        <w:tc>
          <w:tcPr>
            <w:tcW w:w="1278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22.02</w:t>
            </w:r>
          </w:p>
        </w:tc>
        <w:tc>
          <w:tcPr>
            <w:tcW w:w="996" w:type="dxa"/>
            <w:gridSpan w:val="3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4E9" w:rsidRPr="004D24E9" w:rsidTr="008A375A">
        <w:trPr>
          <w:trHeight w:val="450"/>
        </w:trPr>
        <w:tc>
          <w:tcPr>
            <w:tcW w:w="15849" w:type="dxa"/>
            <w:gridSpan w:val="8"/>
            <w:shd w:val="clear" w:color="auto" w:fill="auto"/>
          </w:tcPr>
          <w:p w:rsidR="004D24E9" w:rsidRPr="004D24E9" w:rsidRDefault="004D24E9" w:rsidP="004D24E9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Основные классы неорганических соединений (4 ч)</w:t>
            </w:r>
          </w:p>
        </w:tc>
      </w:tr>
      <w:tr w:rsidR="004D24E9" w:rsidRPr="004D24E9" w:rsidTr="008A375A">
        <w:trPr>
          <w:trHeight w:val="527"/>
        </w:trPr>
        <w:tc>
          <w:tcPr>
            <w:tcW w:w="510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4" w:type="dxa"/>
            <w:gridSpan w:val="2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Оксиды. Классификация. Номенклатура. Физические свойства оксидов.</w:t>
            </w:r>
          </w:p>
        </w:tc>
        <w:tc>
          <w:tcPr>
            <w:tcW w:w="6941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Объяснять определение понятий кислотные и основные оксиды;</w:t>
            </w:r>
          </w:p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8.03</w:t>
            </w:r>
          </w:p>
        </w:tc>
        <w:tc>
          <w:tcPr>
            <w:tcW w:w="996" w:type="dxa"/>
            <w:gridSpan w:val="3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4E9" w:rsidRPr="004D24E9" w:rsidTr="008A375A">
        <w:trPr>
          <w:trHeight w:val="627"/>
        </w:trPr>
        <w:tc>
          <w:tcPr>
            <w:tcW w:w="510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4" w:type="dxa"/>
            <w:gridSpan w:val="2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Основания. Классификация. Номенклатура. Получение.</w:t>
            </w:r>
          </w:p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свойства. </w:t>
            </w:r>
          </w:p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41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Объясняют классификацию, номенклатуру и основные способы получения оснований; доказывают химические свойства оснований, записывают уравнения реакций.</w:t>
            </w:r>
          </w:p>
        </w:tc>
        <w:tc>
          <w:tcPr>
            <w:tcW w:w="1278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996" w:type="dxa"/>
            <w:gridSpan w:val="3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4E9" w:rsidRPr="004D24E9" w:rsidTr="008A375A">
        <w:trPr>
          <w:trHeight w:val="471"/>
        </w:trPr>
        <w:tc>
          <w:tcPr>
            <w:tcW w:w="510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4" w:type="dxa"/>
            <w:gridSpan w:val="2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Кислоты. Классификация.  Номенклатура. Физические свойства.</w:t>
            </w:r>
          </w:p>
        </w:tc>
        <w:tc>
          <w:tcPr>
            <w:tcW w:w="6941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классификацию и </w:t>
            </w:r>
            <w:proofErr w:type="gramStart"/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proofErr w:type="gramEnd"/>
            <w:r w:rsidRPr="004D24E9">
              <w:rPr>
                <w:rFonts w:ascii="Times New Roman" w:hAnsi="Times New Roman" w:cs="Times New Roman"/>
                <w:sz w:val="24"/>
                <w:szCs w:val="24"/>
              </w:rPr>
              <w:t xml:space="preserve"> кислот; </w:t>
            </w:r>
          </w:p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996" w:type="dxa"/>
            <w:gridSpan w:val="3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4E9" w:rsidRPr="004D24E9" w:rsidTr="008A375A">
        <w:trPr>
          <w:trHeight w:val="570"/>
        </w:trPr>
        <w:tc>
          <w:tcPr>
            <w:tcW w:w="510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4" w:type="dxa"/>
            <w:gridSpan w:val="2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Соли. Классификация. Номенклатура. Способы получения  солей.</w:t>
            </w:r>
          </w:p>
        </w:tc>
        <w:tc>
          <w:tcPr>
            <w:tcW w:w="6941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Объясняют классификацию, способы получения солей;</w:t>
            </w:r>
          </w:p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996" w:type="dxa"/>
            <w:gridSpan w:val="3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4E9" w:rsidRPr="004D24E9" w:rsidTr="008A375A">
        <w:trPr>
          <w:trHeight w:val="143"/>
        </w:trPr>
        <w:tc>
          <w:tcPr>
            <w:tcW w:w="15849" w:type="dxa"/>
            <w:gridSpan w:val="8"/>
            <w:shd w:val="clear" w:color="auto" w:fill="auto"/>
          </w:tcPr>
          <w:p w:rsidR="004D24E9" w:rsidRPr="004D24E9" w:rsidRDefault="004D24E9" w:rsidP="004D24E9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Периодический закон и периодическая система химических элементов Д.И.</w:t>
            </w:r>
            <w:r w:rsidRPr="004D24E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4D24E9">
              <w:rPr>
                <w:rFonts w:ascii="Times New Roman" w:hAnsi="Times New Roman" w:cs="Times New Roman"/>
                <w:b/>
                <w:sz w:val="24"/>
                <w:szCs w:val="24"/>
              </w:rPr>
              <w:t>Менделеева. Строение атома (1 ч)</w:t>
            </w:r>
          </w:p>
        </w:tc>
      </w:tr>
      <w:tr w:rsidR="004D24E9" w:rsidRPr="004D24E9" w:rsidTr="008A375A">
        <w:tc>
          <w:tcPr>
            <w:tcW w:w="510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124" w:type="dxa"/>
            <w:gridSpan w:val="2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 xml:space="preserve"> Периодическая  таблица химических элементов</w:t>
            </w:r>
          </w:p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Д.И. Менделеева.</w:t>
            </w:r>
          </w:p>
        </w:tc>
        <w:tc>
          <w:tcPr>
            <w:tcW w:w="6941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умеют объяснять изменение  свойств элементов и их  соединений   в периоде, знать причину этого.</w:t>
            </w:r>
          </w:p>
        </w:tc>
        <w:tc>
          <w:tcPr>
            <w:tcW w:w="1278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996" w:type="dxa"/>
            <w:gridSpan w:val="3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4E9" w:rsidRPr="004D24E9" w:rsidTr="008A375A">
        <w:trPr>
          <w:trHeight w:val="191"/>
        </w:trPr>
        <w:tc>
          <w:tcPr>
            <w:tcW w:w="15849" w:type="dxa"/>
            <w:gridSpan w:val="8"/>
            <w:shd w:val="clear" w:color="auto" w:fill="auto"/>
          </w:tcPr>
          <w:p w:rsidR="004D24E9" w:rsidRPr="004D24E9" w:rsidRDefault="004D24E9" w:rsidP="004D24E9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b/>
                <w:sz w:val="24"/>
                <w:szCs w:val="24"/>
              </w:rPr>
              <w:t>Раздел 8. Строение вещества. Химическая связь (</w:t>
            </w:r>
            <w:r w:rsidRPr="004D24E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  <w:r w:rsidRPr="004D24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4D24E9" w:rsidRPr="004D24E9" w:rsidTr="008A375A">
        <w:tc>
          <w:tcPr>
            <w:tcW w:w="510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124" w:type="dxa"/>
            <w:gridSpan w:val="2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4D24E9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химических элементов.</w:t>
            </w:r>
          </w:p>
        </w:tc>
        <w:tc>
          <w:tcPr>
            <w:tcW w:w="6941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понятие </w:t>
            </w:r>
            <w:proofErr w:type="spellStart"/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4D24E9">
              <w:rPr>
                <w:rFonts w:ascii="Times New Roman" w:hAnsi="Times New Roman" w:cs="Times New Roman"/>
                <w:sz w:val="24"/>
                <w:szCs w:val="24"/>
              </w:rPr>
              <w:t xml:space="preserve">; сравнивают </w:t>
            </w:r>
            <w:proofErr w:type="spellStart"/>
            <w:r w:rsidRPr="004D24E9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электроотрицательности</w:t>
            </w:r>
            <w:proofErr w:type="spellEnd"/>
            <w:r w:rsidRPr="004D24E9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 в зависимости от радиуса атомов.</w:t>
            </w:r>
          </w:p>
        </w:tc>
        <w:tc>
          <w:tcPr>
            <w:tcW w:w="1278" w:type="dxa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24E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31.05</w:t>
            </w:r>
          </w:p>
        </w:tc>
        <w:tc>
          <w:tcPr>
            <w:tcW w:w="996" w:type="dxa"/>
            <w:gridSpan w:val="3"/>
            <w:shd w:val="clear" w:color="auto" w:fill="auto"/>
          </w:tcPr>
          <w:p w:rsidR="004D24E9" w:rsidRPr="004D24E9" w:rsidRDefault="004D24E9" w:rsidP="004D24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24E9" w:rsidRPr="004D24E9" w:rsidRDefault="004D24E9" w:rsidP="004D24E9">
      <w:pPr>
        <w:tabs>
          <w:tab w:val="left" w:pos="0"/>
          <w:tab w:val="left" w:pos="404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24E9" w:rsidRPr="004D24E9" w:rsidRDefault="004D24E9" w:rsidP="004D24E9">
      <w:pPr>
        <w:pStyle w:val="c3"/>
        <w:shd w:val="clear" w:color="auto" w:fill="FFFFFF"/>
        <w:tabs>
          <w:tab w:val="left" w:pos="0"/>
        </w:tabs>
        <w:spacing w:before="0" w:after="0" w:line="360" w:lineRule="auto"/>
        <w:jc w:val="center"/>
        <w:rPr>
          <w:b/>
        </w:rPr>
      </w:pPr>
      <w:r w:rsidRPr="004D24E9">
        <w:rPr>
          <w:rStyle w:val="c0c6"/>
          <w:b/>
        </w:rPr>
        <w:t>Литература для учителя.</w:t>
      </w:r>
    </w:p>
    <w:p w:rsidR="004D24E9" w:rsidRPr="004D24E9" w:rsidRDefault="004D24E9" w:rsidP="004D24E9">
      <w:pPr>
        <w:numPr>
          <w:ilvl w:val="1"/>
          <w:numId w:val="1"/>
        </w:numPr>
        <w:shd w:val="clear" w:color="auto" w:fill="FFFFFF"/>
        <w:tabs>
          <w:tab w:val="num" w:pos="900"/>
          <w:tab w:val="num" w:pos="163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24E9">
        <w:rPr>
          <w:rFonts w:ascii="Times New Roman" w:hAnsi="Times New Roman" w:cs="Times New Roman"/>
          <w:spacing w:val="-9"/>
          <w:sz w:val="24"/>
          <w:szCs w:val="24"/>
        </w:rPr>
        <w:t>Рудзитис Г.Е., Фельдман Ф.Г. Химия, 8 класс. Учебник для общеобразовательных учр</w:t>
      </w:r>
      <w:r w:rsidRPr="004D24E9">
        <w:rPr>
          <w:rFonts w:ascii="Times New Roman" w:hAnsi="Times New Roman" w:cs="Times New Roman"/>
          <w:spacing w:val="-9"/>
          <w:sz w:val="24"/>
          <w:szCs w:val="24"/>
        </w:rPr>
        <w:t>е</w:t>
      </w:r>
      <w:r w:rsidRPr="004D24E9">
        <w:rPr>
          <w:rFonts w:ascii="Times New Roman" w:hAnsi="Times New Roman" w:cs="Times New Roman"/>
          <w:spacing w:val="-9"/>
          <w:sz w:val="24"/>
          <w:szCs w:val="24"/>
        </w:rPr>
        <w:t xml:space="preserve">ждений. Москва: Просвещение, </w:t>
      </w:r>
      <w:r w:rsidRPr="004D24E9">
        <w:rPr>
          <w:rFonts w:ascii="Times New Roman" w:hAnsi="Times New Roman" w:cs="Times New Roman"/>
          <w:sz w:val="24"/>
          <w:szCs w:val="24"/>
        </w:rPr>
        <w:t>2015 год.</w:t>
      </w:r>
    </w:p>
    <w:p w:rsidR="004D24E9" w:rsidRPr="004D24E9" w:rsidRDefault="004D24E9" w:rsidP="004D24E9">
      <w:pPr>
        <w:pStyle w:val="c3"/>
        <w:shd w:val="clear" w:color="auto" w:fill="FFFFFF"/>
        <w:tabs>
          <w:tab w:val="left" w:pos="0"/>
        </w:tabs>
        <w:spacing w:before="0" w:after="0" w:line="360" w:lineRule="auto"/>
        <w:jc w:val="center"/>
        <w:rPr>
          <w:rStyle w:val="c0c6"/>
          <w:b/>
        </w:rPr>
      </w:pPr>
      <w:r w:rsidRPr="004D24E9">
        <w:rPr>
          <w:rStyle w:val="c0c6"/>
          <w:b/>
        </w:rPr>
        <w:t>Литература для учащихся.</w:t>
      </w:r>
    </w:p>
    <w:p w:rsidR="004D24E9" w:rsidRPr="004D24E9" w:rsidRDefault="004D24E9" w:rsidP="004D24E9">
      <w:pPr>
        <w:pStyle w:val="c3"/>
        <w:shd w:val="clear" w:color="auto" w:fill="FFFFFF"/>
        <w:tabs>
          <w:tab w:val="left" w:pos="-284"/>
        </w:tabs>
        <w:spacing w:before="0" w:after="0" w:line="360" w:lineRule="auto"/>
        <w:rPr>
          <w:b/>
        </w:rPr>
      </w:pPr>
      <w:r w:rsidRPr="004D24E9">
        <w:rPr>
          <w:caps/>
        </w:rPr>
        <w:t xml:space="preserve"> 1.   </w:t>
      </w:r>
      <w:r w:rsidRPr="004D24E9">
        <w:rPr>
          <w:spacing w:val="-9"/>
        </w:rPr>
        <w:t>Рудзитис Г.Е., Фельдман Ф.Г. Химия, 8 класс. Учебник для общеобразовательных учр</w:t>
      </w:r>
      <w:r w:rsidRPr="004D24E9">
        <w:rPr>
          <w:spacing w:val="-9"/>
        </w:rPr>
        <w:t>е</w:t>
      </w:r>
      <w:r w:rsidRPr="004D24E9">
        <w:rPr>
          <w:spacing w:val="-9"/>
        </w:rPr>
        <w:t xml:space="preserve">ждений. Москва: Просвещение, </w:t>
      </w:r>
      <w:r w:rsidRPr="004D24E9">
        <w:t>2015 год.</w:t>
      </w:r>
    </w:p>
    <w:p w:rsidR="004D24E9" w:rsidRPr="00791FDA" w:rsidRDefault="004D24E9" w:rsidP="004D24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791FDA">
        <w:rPr>
          <w:rFonts w:ascii="Times New Roman" w:eastAsia="Times New Roman" w:hAnsi="Times New Roman" w:cs="Times New Roman"/>
          <w:color w:val="000000"/>
        </w:rPr>
        <w:lastRenderedPageBreak/>
        <w:t>Итоговая контрольная работа по химии.</w:t>
      </w:r>
    </w:p>
    <w:p w:rsidR="004D24E9" w:rsidRPr="00791FDA" w:rsidRDefault="004D24E9" w:rsidP="004D24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791FDA">
        <w:rPr>
          <w:rFonts w:ascii="Times New Roman" w:eastAsia="Times New Roman" w:hAnsi="Times New Roman" w:cs="Times New Roman"/>
          <w:color w:val="000000"/>
        </w:rPr>
        <w:t>1 вариант.</w:t>
      </w:r>
    </w:p>
    <w:p w:rsidR="004D24E9" w:rsidRPr="00791FDA" w:rsidRDefault="004D24E9" w:rsidP="004D24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91FDA">
        <w:rPr>
          <w:rFonts w:ascii="Times New Roman" w:eastAsia="Times New Roman" w:hAnsi="Times New Roman" w:cs="Times New Roman"/>
          <w:color w:val="000000"/>
        </w:rPr>
        <w:t>1. Расположите, используя Периодическую систему химических элементов Д. И. Менделеева, следующие элементы:</w:t>
      </w:r>
    </w:p>
    <w:p w:rsidR="004D24E9" w:rsidRPr="00791FDA" w:rsidRDefault="004D24E9" w:rsidP="004D24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91FDA">
        <w:rPr>
          <w:rFonts w:ascii="Times New Roman" w:eastAsia="Times New Roman" w:hAnsi="Times New Roman" w:cs="Times New Roman"/>
          <w:color w:val="000000"/>
        </w:rPr>
        <w:t xml:space="preserve">А) </w:t>
      </w:r>
      <w:proofErr w:type="spellStart"/>
      <w:r w:rsidRPr="00791FDA">
        <w:rPr>
          <w:rFonts w:ascii="Times New Roman" w:eastAsia="Times New Roman" w:hAnsi="Times New Roman" w:cs="Times New Roman"/>
          <w:color w:val="000000"/>
        </w:rPr>
        <w:t>Mg</w:t>
      </w:r>
      <w:proofErr w:type="spellEnd"/>
      <w:r w:rsidRPr="00791FDA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791FDA">
        <w:rPr>
          <w:rFonts w:ascii="Times New Roman" w:eastAsia="Times New Roman" w:hAnsi="Times New Roman" w:cs="Times New Roman"/>
          <w:color w:val="000000"/>
        </w:rPr>
        <w:t>Si</w:t>
      </w:r>
      <w:proofErr w:type="spellEnd"/>
      <w:r w:rsidRPr="00791FDA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791FDA">
        <w:rPr>
          <w:rFonts w:ascii="Times New Roman" w:eastAsia="Times New Roman" w:hAnsi="Times New Roman" w:cs="Times New Roman"/>
          <w:color w:val="000000"/>
        </w:rPr>
        <w:t>Al</w:t>
      </w:r>
      <w:proofErr w:type="spellEnd"/>
      <w:r w:rsidRPr="00791FDA">
        <w:rPr>
          <w:rFonts w:ascii="Times New Roman" w:eastAsia="Times New Roman" w:hAnsi="Times New Roman" w:cs="Times New Roman"/>
          <w:color w:val="000000"/>
        </w:rPr>
        <w:t xml:space="preserve"> – в порядке возрастания металлических свойств их атомов.</w:t>
      </w:r>
    </w:p>
    <w:p w:rsidR="004D24E9" w:rsidRPr="00791FDA" w:rsidRDefault="004D24E9" w:rsidP="004D24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91FDA">
        <w:rPr>
          <w:rFonts w:ascii="Times New Roman" w:eastAsia="Times New Roman" w:hAnsi="Times New Roman" w:cs="Times New Roman"/>
          <w:color w:val="000000"/>
        </w:rPr>
        <w:t xml:space="preserve">Б) I, </w:t>
      </w:r>
      <w:proofErr w:type="spellStart"/>
      <w:r w:rsidRPr="00791FDA">
        <w:rPr>
          <w:rFonts w:ascii="Times New Roman" w:eastAsia="Times New Roman" w:hAnsi="Times New Roman" w:cs="Times New Roman"/>
          <w:color w:val="000000"/>
        </w:rPr>
        <w:t>Br</w:t>
      </w:r>
      <w:proofErr w:type="spellEnd"/>
      <w:r w:rsidRPr="00791FDA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791FDA">
        <w:rPr>
          <w:rFonts w:ascii="Times New Roman" w:eastAsia="Times New Roman" w:hAnsi="Times New Roman" w:cs="Times New Roman"/>
          <w:color w:val="000000"/>
        </w:rPr>
        <w:t>Cl</w:t>
      </w:r>
      <w:proofErr w:type="spellEnd"/>
      <w:r w:rsidRPr="00791FDA">
        <w:rPr>
          <w:rFonts w:ascii="Times New Roman" w:eastAsia="Times New Roman" w:hAnsi="Times New Roman" w:cs="Times New Roman"/>
          <w:color w:val="000000"/>
        </w:rPr>
        <w:t xml:space="preserve"> – в порядке убывания неметаллических свойств их атомов.</w:t>
      </w:r>
    </w:p>
    <w:p w:rsidR="004D24E9" w:rsidRPr="00791FDA" w:rsidRDefault="004D24E9" w:rsidP="004D24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91FDA">
        <w:rPr>
          <w:rFonts w:ascii="Times New Roman" w:eastAsia="Times New Roman" w:hAnsi="Times New Roman" w:cs="Times New Roman"/>
          <w:color w:val="000000"/>
        </w:rPr>
        <w:t xml:space="preserve">В) </w:t>
      </w:r>
      <w:proofErr w:type="spellStart"/>
      <w:r w:rsidRPr="00791FDA">
        <w:rPr>
          <w:rFonts w:ascii="Times New Roman" w:eastAsia="Times New Roman" w:hAnsi="Times New Roman" w:cs="Times New Roman"/>
          <w:color w:val="000000"/>
        </w:rPr>
        <w:t>Al</w:t>
      </w:r>
      <w:proofErr w:type="spellEnd"/>
      <w:r w:rsidRPr="00791FDA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791FDA">
        <w:rPr>
          <w:rFonts w:ascii="Times New Roman" w:eastAsia="Times New Roman" w:hAnsi="Times New Roman" w:cs="Times New Roman"/>
          <w:color w:val="000000"/>
        </w:rPr>
        <w:t>Na</w:t>
      </w:r>
      <w:proofErr w:type="spellEnd"/>
      <w:r w:rsidRPr="00791FDA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791FDA">
        <w:rPr>
          <w:rFonts w:ascii="Times New Roman" w:eastAsia="Times New Roman" w:hAnsi="Times New Roman" w:cs="Times New Roman"/>
          <w:color w:val="000000"/>
        </w:rPr>
        <w:t>Mg</w:t>
      </w:r>
      <w:proofErr w:type="spellEnd"/>
      <w:r w:rsidRPr="00791FDA">
        <w:rPr>
          <w:rFonts w:ascii="Times New Roman" w:eastAsia="Times New Roman" w:hAnsi="Times New Roman" w:cs="Times New Roman"/>
          <w:color w:val="000000"/>
        </w:rPr>
        <w:t xml:space="preserve"> – в порядке уменьшения радиуса их атомов.</w:t>
      </w:r>
    </w:p>
    <w:p w:rsidR="004D24E9" w:rsidRPr="00791FDA" w:rsidRDefault="004D24E9" w:rsidP="004D24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91FDA">
        <w:rPr>
          <w:rFonts w:ascii="Times New Roman" w:eastAsia="Times New Roman" w:hAnsi="Times New Roman" w:cs="Times New Roman"/>
          <w:color w:val="000000"/>
        </w:rPr>
        <w:t xml:space="preserve">2. Определите тип химической связи в веществах: </w:t>
      </w:r>
      <w:proofErr w:type="spellStart"/>
      <w:r w:rsidRPr="00791FDA">
        <w:rPr>
          <w:rFonts w:ascii="Times New Roman" w:eastAsia="Times New Roman" w:hAnsi="Times New Roman" w:cs="Times New Roman"/>
          <w:color w:val="000000"/>
        </w:rPr>
        <w:t>KBr</w:t>
      </w:r>
      <w:proofErr w:type="spellEnd"/>
      <w:r w:rsidRPr="00791FDA">
        <w:rPr>
          <w:rFonts w:ascii="Times New Roman" w:eastAsia="Times New Roman" w:hAnsi="Times New Roman" w:cs="Times New Roman"/>
          <w:color w:val="000000"/>
        </w:rPr>
        <w:t>, О₂ , HF. Запишите электронную формулу вещества с ковалентной неполярной связью.</w:t>
      </w:r>
    </w:p>
    <w:p w:rsidR="004D24E9" w:rsidRPr="00791FDA" w:rsidRDefault="004D24E9" w:rsidP="004D24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91FDA">
        <w:rPr>
          <w:rFonts w:ascii="Times New Roman" w:eastAsia="Times New Roman" w:hAnsi="Times New Roman" w:cs="Times New Roman"/>
          <w:color w:val="000000"/>
        </w:rPr>
        <w:t>3. Рассчитайте число протонов, электронов и нейтронов в следующих изотопах: магний – 24, магний – 25.</w:t>
      </w:r>
    </w:p>
    <w:p w:rsidR="004D24E9" w:rsidRPr="00791FDA" w:rsidRDefault="004D24E9" w:rsidP="004D24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91FDA">
        <w:rPr>
          <w:rFonts w:ascii="Times New Roman" w:eastAsia="Times New Roman" w:hAnsi="Times New Roman" w:cs="Times New Roman"/>
          <w:color w:val="000000"/>
        </w:rPr>
        <w:t xml:space="preserve">4. Из перечня формул: KOH, CO₂ , </w:t>
      </w:r>
      <w:proofErr w:type="spellStart"/>
      <w:r w:rsidRPr="00791FDA">
        <w:rPr>
          <w:rFonts w:ascii="Times New Roman" w:eastAsia="Times New Roman" w:hAnsi="Times New Roman" w:cs="Times New Roman"/>
          <w:color w:val="000000"/>
        </w:rPr>
        <w:t>NaOH</w:t>
      </w:r>
      <w:proofErr w:type="spellEnd"/>
      <w:r w:rsidRPr="00791FDA">
        <w:rPr>
          <w:rFonts w:ascii="Times New Roman" w:eastAsia="Times New Roman" w:hAnsi="Times New Roman" w:cs="Times New Roman"/>
          <w:color w:val="000000"/>
        </w:rPr>
        <w:t xml:space="preserve">, H₂ SO₄ , </w:t>
      </w:r>
      <w:proofErr w:type="spellStart"/>
      <w:r w:rsidRPr="00791FDA">
        <w:rPr>
          <w:rFonts w:ascii="Times New Roman" w:eastAsia="Times New Roman" w:hAnsi="Times New Roman" w:cs="Times New Roman"/>
          <w:color w:val="000000"/>
        </w:rPr>
        <w:t>MgO</w:t>
      </w:r>
      <w:proofErr w:type="spellEnd"/>
      <w:r w:rsidRPr="00791FDA">
        <w:rPr>
          <w:rFonts w:ascii="Times New Roman" w:eastAsia="Times New Roman" w:hAnsi="Times New Roman" w:cs="Times New Roman"/>
          <w:color w:val="000000"/>
        </w:rPr>
        <w:t xml:space="preserve">, K₂ SO₄ , HNO₃ , </w:t>
      </w:r>
      <w:proofErr w:type="spellStart"/>
      <w:r w:rsidRPr="00791FDA">
        <w:rPr>
          <w:rFonts w:ascii="Times New Roman" w:eastAsia="Times New Roman" w:hAnsi="Times New Roman" w:cs="Times New Roman"/>
          <w:color w:val="000000"/>
        </w:rPr>
        <w:t>NaCl</w:t>
      </w:r>
      <w:proofErr w:type="spellEnd"/>
      <w:r w:rsidRPr="00791FDA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791FDA">
        <w:rPr>
          <w:rFonts w:ascii="Times New Roman" w:eastAsia="Times New Roman" w:hAnsi="Times New Roman" w:cs="Times New Roman"/>
          <w:color w:val="000000"/>
        </w:rPr>
        <w:t>FeO</w:t>
      </w:r>
      <w:proofErr w:type="spellEnd"/>
      <w:r w:rsidRPr="00791FDA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791FDA">
        <w:rPr>
          <w:rFonts w:ascii="Times New Roman" w:eastAsia="Times New Roman" w:hAnsi="Times New Roman" w:cs="Times New Roman"/>
          <w:color w:val="000000"/>
        </w:rPr>
        <w:t>FeCl</w:t>
      </w:r>
      <w:proofErr w:type="spellEnd"/>
      <w:r w:rsidRPr="00791FDA">
        <w:rPr>
          <w:rFonts w:ascii="Times New Roman" w:eastAsia="Times New Roman" w:hAnsi="Times New Roman" w:cs="Times New Roman"/>
          <w:color w:val="000000"/>
        </w:rPr>
        <w:t>₃ – выпишите и назовите вещества, относящиеся к классам кислот, солей, оснований, оксидов. Укажите характер оксидов.</w:t>
      </w:r>
    </w:p>
    <w:p w:rsidR="004D24E9" w:rsidRPr="00791FDA" w:rsidRDefault="004D24E9" w:rsidP="004D24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91FDA">
        <w:rPr>
          <w:rFonts w:ascii="Times New Roman" w:eastAsia="Times New Roman" w:hAnsi="Times New Roman" w:cs="Times New Roman"/>
          <w:color w:val="000000"/>
        </w:rPr>
        <w:t>5. Составьте уравнения реакции по цепочке превращений:</w:t>
      </w:r>
    </w:p>
    <w:p w:rsidR="004D24E9" w:rsidRPr="00791FDA" w:rsidRDefault="004D24E9" w:rsidP="004D24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 w:rsidRPr="00791FDA">
        <w:rPr>
          <w:rFonts w:ascii="Times New Roman" w:eastAsia="Times New Roman" w:hAnsi="Times New Roman" w:cs="Times New Roman"/>
          <w:color w:val="000000"/>
        </w:rPr>
        <w:t>Ва-ВаО-В</w:t>
      </w:r>
      <w:proofErr w:type="gramStart"/>
      <w:r w:rsidRPr="00791FDA">
        <w:rPr>
          <w:rFonts w:ascii="Times New Roman" w:eastAsia="Times New Roman" w:hAnsi="Times New Roman" w:cs="Times New Roman"/>
          <w:color w:val="000000"/>
        </w:rPr>
        <w:t>а</w:t>
      </w:r>
      <w:proofErr w:type="spellEnd"/>
      <w:r w:rsidRPr="00791FDA">
        <w:rPr>
          <w:rFonts w:ascii="Times New Roman" w:eastAsia="Times New Roman" w:hAnsi="Times New Roman" w:cs="Times New Roman"/>
          <w:color w:val="000000"/>
        </w:rPr>
        <w:t>(</w:t>
      </w:r>
      <w:proofErr w:type="gramEnd"/>
      <w:r w:rsidRPr="00791FDA">
        <w:rPr>
          <w:rFonts w:ascii="Times New Roman" w:eastAsia="Times New Roman" w:hAnsi="Times New Roman" w:cs="Times New Roman"/>
          <w:color w:val="000000"/>
        </w:rPr>
        <w:t>ОН)2-Ва(NO3)2-BaSO4. Укажите тип каждой реакции. Для первой реакции определите степени окисления элементов, покажите переход электронов, определите окислитель и восстановитель.</w:t>
      </w:r>
    </w:p>
    <w:p w:rsidR="004D24E9" w:rsidRDefault="004D24E9" w:rsidP="004D24E9">
      <w:pPr>
        <w:shd w:val="clear" w:color="auto" w:fill="FFFFFF"/>
        <w:jc w:val="both"/>
        <w:rPr>
          <w:color w:val="000000"/>
        </w:rPr>
      </w:pPr>
      <w:r w:rsidRPr="00791FDA">
        <w:rPr>
          <w:rFonts w:ascii="Times New Roman" w:eastAsia="Times New Roman" w:hAnsi="Times New Roman" w:cs="Times New Roman"/>
          <w:color w:val="000000"/>
        </w:rPr>
        <w:t xml:space="preserve">6. Рассчитайте массу осадка, полученного при взаимодействии раствора соли, содержащей 15,2 г сульфата железа (II) </w:t>
      </w:r>
      <w:proofErr w:type="spellStart"/>
      <w:r w:rsidRPr="00791FDA">
        <w:rPr>
          <w:rFonts w:ascii="Times New Roman" w:eastAsia="Times New Roman" w:hAnsi="Times New Roman" w:cs="Times New Roman"/>
          <w:color w:val="000000"/>
        </w:rPr>
        <w:t>FeSO</w:t>
      </w:r>
      <w:proofErr w:type="spellEnd"/>
      <w:r w:rsidRPr="00791FDA">
        <w:rPr>
          <w:rFonts w:ascii="Times New Roman" w:eastAsia="Times New Roman" w:hAnsi="Times New Roman" w:cs="Times New Roman"/>
          <w:color w:val="000000"/>
        </w:rPr>
        <w:t xml:space="preserve">₄ , с избытком раствора </w:t>
      </w:r>
      <w:proofErr w:type="spellStart"/>
      <w:r w:rsidRPr="00791FDA">
        <w:rPr>
          <w:rFonts w:ascii="Times New Roman" w:eastAsia="Times New Roman" w:hAnsi="Times New Roman" w:cs="Times New Roman"/>
          <w:color w:val="000000"/>
        </w:rPr>
        <w:t>гидроксида</w:t>
      </w:r>
      <w:proofErr w:type="spellEnd"/>
      <w:r w:rsidRPr="00791FDA">
        <w:rPr>
          <w:rFonts w:ascii="Times New Roman" w:eastAsia="Times New Roman" w:hAnsi="Times New Roman" w:cs="Times New Roman"/>
          <w:color w:val="000000"/>
        </w:rPr>
        <w:t xml:space="preserve"> натрия </w:t>
      </w:r>
      <w:proofErr w:type="spellStart"/>
      <w:r w:rsidRPr="00791FDA">
        <w:rPr>
          <w:rFonts w:ascii="Times New Roman" w:eastAsia="Times New Roman" w:hAnsi="Times New Roman" w:cs="Times New Roman"/>
          <w:color w:val="000000"/>
        </w:rPr>
        <w:t>NaOH</w:t>
      </w:r>
      <w:proofErr w:type="spellEnd"/>
      <w:r w:rsidRPr="00791FDA">
        <w:rPr>
          <w:rFonts w:ascii="Times New Roman" w:eastAsia="Times New Roman" w:hAnsi="Times New Roman" w:cs="Times New Roman"/>
          <w:color w:val="000000"/>
        </w:rPr>
        <w:t xml:space="preserve">. </w:t>
      </w:r>
    </w:p>
    <w:p w:rsidR="004D24E9" w:rsidRPr="00791FDA" w:rsidRDefault="004D24E9" w:rsidP="004D24E9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</w:rPr>
      </w:pPr>
    </w:p>
    <w:p w:rsidR="004D24E9" w:rsidRPr="00791FDA" w:rsidRDefault="004D24E9" w:rsidP="004D24E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1FDA">
        <w:rPr>
          <w:rFonts w:ascii="Times New Roman" w:hAnsi="Times New Roman" w:cs="Times New Roman"/>
        </w:rPr>
        <w:t>Критерии оценивания:</w:t>
      </w:r>
    </w:p>
    <w:p w:rsidR="004D24E9" w:rsidRPr="00791FDA" w:rsidRDefault="004D24E9" w:rsidP="004D24E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1FDA">
        <w:rPr>
          <w:rFonts w:ascii="Times New Roman" w:hAnsi="Times New Roman" w:cs="Times New Roman"/>
        </w:rPr>
        <w:t>2 правильно выполненных задания – оценка «2»</w:t>
      </w:r>
    </w:p>
    <w:p w:rsidR="004D24E9" w:rsidRPr="00791FDA" w:rsidRDefault="004D24E9" w:rsidP="004D24E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1FDA">
        <w:rPr>
          <w:rFonts w:ascii="Times New Roman" w:hAnsi="Times New Roman" w:cs="Times New Roman"/>
        </w:rPr>
        <w:t>3 правильно выполненных задания – оценка «3»</w:t>
      </w:r>
    </w:p>
    <w:p w:rsidR="004D24E9" w:rsidRPr="00B130B9" w:rsidRDefault="004D24E9" w:rsidP="004D24E9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B130B9">
        <w:rPr>
          <w:rFonts w:ascii="Times New Roman" w:hAnsi="Times New Roman"/>
        </w:rPr>
        <w:t>правильно выполненных задания – оценка «4»</w:t>
      </w:r>
    </w:p>
    <w:p w:rsidR="004D24E9" w:rsidRDefault="004D24E9" w:rsidP="004D24E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1FDA">
        <w:rPr>
          <w:rFonts w:ascii="Times New Roman" w:hAnsi="Times New Roman" w:cs="Times New Roman"/>
        </w:rPr>
        <w:t>5- 6 правильно в</w:t>
      </w:r>
      <w:r>
        <w:rPr>
          <w:rFonts w:ascii="Times New Roman" w:hAnsi="Times New Roman" w:cs="Times New Roman"/>
        </w:rPr>
        <w:t>ыполненных заданий – оценка «5»</w:t>
      </w:r>
    </w:p>
    <w:p w:rsidR="004D24E9" w:rsidRDefault="004D24E9" w:rsidP="004D24E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D24E9" w:rsidRPr="009E119C" w:rsidRDefault="004D24E9" w:rsidP="004D24E9">
      <w:pPr>
        <w:tabs>
          <w:tab w:val="left" w:pos="0"/>
          <w:tab w:val="left" w:pos="4040"/>
        </w:tabs>
        <w:jc w:val="both"/>
        <w:rPr>
          <w:b/>
        </w:rPr>
      </w:pPr>
    </w:p>
    <w:p w:rsidR="004D24E9" w:rsidRPr="009E119C" w:rsidRDefault="004D24E9" w:rsidP="004D24E9">
      <w:pPr>
        <w:tabs>
          <w:tab w:val="left" w:pos="0"/>
          <w:tab w:val="left" w:pos="4040"/>
        </w:tabs>
        <w:jc w:val="both"/>
        <w:rPr>
          <w:b/>
        </w:rPr>
      </w:pPr>
    </w:p>
    <w:p w:rsidR="004D24E9" w:rsidRPr="009E119C" w:rsidRDefault="004D24E9" w:rsidP="004D24E9">
      <w:pPr>
        <w:tabs>
          <w:tab w:val="left" w:pos="0"/>
          <w:tab w:val="left" w:pos="4040"/>
        </w:tabs>
        <w:jc w:val="both"/>
        <w:rPr>
          <w:b/>
        </w:rPr>
      </w:pPr>
    </w:p>
    <w:p w:rsidR="004D24E9" w:rsidRPr="009E119C" w:rsidRDefault="004D24E9" w:rsidP="004D24E9">
      <w:pPr>
        <w:tabs>
          <w:tab w:val="left" w:pos="0"/>
          <w:tab w:val="left" w:pos="4040"/>
        </w:tabs>
        <w:jc w:val="both"/>
        <w:rPr>
          <w:b/>
        </w:rPr>
      </w:pPr>
    </w:p>
    <w:p w:rsidR="004D24E9" w:rsidRDefault="004D24E9" w:rsidP="004D24E9">
      <w:pPr>
        <w:tabs>
          <w:tab w:val="left" w:pos="0"/>
          <w:tab w:val="left" w:pos="4040"/>
        </w:tabs>
        <w:jc w:val="both"/>
      </w:pPr>
    </w:p>
    <w:p w:rsidR="004D24E9" w:rsidRPr="009E119C" w:rsidRDefault="004D24E9" w:rsidP="004D24E9">
      <w:pPr>
        <w:tabs>
          <w:tab w:val="left" w:pos="0"/>
          <w:tab w:val="left" w:pos="4040"/>
        </w:tabs>
        <w:jc w:val="both"/>
        <w:rPr>
          <w:b/>
        </w:rPr>
      </w:pPr>
    </w:p>
    <w:p w:rsidR="004D24E9" w:rsidRPr="009E119C" w:rsidRDefault="004D24E9" w:rsidP="004D24E9">
      <w:pPr>
        <w:tabs>
          <w:tab w:val="left" w:pos="0"/>
          <w:tab w:val="left" w:pos="4040"/>
        </w:tabs>
        <w:jc w:val="both"/>
        <w:rPr>
          <w:b/>
        </w:rPr>
      </w:pPr>
    </w:p>
    <w:p w:rsidR="00237D6C" w:rsidRDefault="00237D6C" w:rsidP="004D24E9">
      <w:pPr>
        <w:spacing w:after="0"/>
      </w:pPr>
    </w:p>
    <w:sectPr w:rsidR="00237D6C" w:rsidSect="004D24E9">
      <w:pgSz w:w="16838" w:h="11906" w:orient="landscape"/>
      <w:pgMar w:top="567" w:right="567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207A6"/>
    <w:multiLevelType w:val="hybridMultilevel"/>
    <w:tmpl w:val="186C32B4"/>
    <w:lvl w:ilvl="0" w:tplc="753ACA06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D575C4"/>
    <w:multiLevelType w:val="hybridMultilevel"/>
    <w:tmpl w:val="82FEC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6B414F"/>
    <w:multiLevelType w:val="hybridMultilevel"/>
    <w:tmpl w:val="BED811C6"/>
    <w:lvl w:ilvl="0" w:tplc="CB841F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5E73D9"/>
    <w:multiLevelType w:val="hybridMultilevel"/>
    <w:tmpl w:val="57ACD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4B2A5B"/>
    <w:multiLevelType w:val="hybridMultilevel"/>
    <w:tmpl w:val="C7EEAD5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D24E9"/>
    <w:rsid w:val="00237D6C"/>
    <w:rsid w:val="004D2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D24E9"/>
    <w:rPr>
      <w:b/>
      <w:bCs/>
    </w:rPr>
  </w:style>
  <w:style w:type="paragraph" w:customStyle="1" w:styleId="c9c21">
    <w:name w:val="c9 c21"/>
    <w:basedOn w:val="a"/>
    <w:rsid w:val="004D24E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c27">
    <w:name w:val="c6 c27"/>
    <w:basedOn w:val="a0"/>
    <w:rsid w:val="004D24E9"/>
  </w:style>
  <w:style w:type="character" w:customStyle="1" w:styleId="c0c6">
    <w:name w:val="c0 c6"/>
    <w:basedOn w:val="a0"/>
    <w:rsid w:val="004D24E9"/>
  </w:style>
  <w:style w:type="paragraph" w:customStyle="1" w:styleId="c3">
    <w:name w:val="c3"/>
    <w:basedOn w:val="a"/>
    <w:rsid w:val="004D24E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4D24E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5">
    <w:name w:val="Основной текст Знак"/>
    <w:basedOn w:val="a0"/>
    <w:link w:val="a4"/>
    <w:uiPriority w:val="99"/>
    <w:rsid w:val="004D24E9"/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6">
    <w:name w:val="Основной текст + Полужирный"/>
    <w:rsid w:val="004D24E9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pple-converted-space">
    <w:name w:val="apple-converted-space"/>
    <w:basedOn w:val="a0"/>
    <w:rsid w:val="004D24E9"/>
  </w:style>
  <w:style w:type="paragraph" w:styleId="a7">
    <w:name w:val="List Paragraph"/>
    <w:basedOn w:val="a"/>
    <w:uiPriority w:val="34"/>
    <w:qFormat/>
    <w:rsid w:val="004D24E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1872</Words>
  <Characters>10672</Characters>
  <Application>Microsoft Office Word</Application>
  <DocSecurity>0</DocSecurity>
  <Lines>88</Lines>
  <Paragraphs>25</Paragraphs>
  <ScaleCrop>false</ScaleCrop>
  <Company/>
  <LinksUpToDate>false</LinksUpToDate>
  <CharactersWithSpaces>12519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2020-09-15T20:29:00Z</dcterms:created>
  <dcterms:modified xsi:type="dcterms:W3CDTF">2020-09-15T20:32:00Z</dcterms:modified>
</cp:coreProperties>
</file>